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B19B" w14:textId="77777777" w:rsidR="00CF3A11" w:rsidRPr="0078756A" w:rsidRDefault="00CF3A11" w:rsidP="00181ABF">
      <w:pPr>
        <w:pStyle w:val="Texto"/>
        <w:spacing w:before="0" w:after="0" w:line="240" w:lineRule="auto"/>
        <w:rPr>
          <w:rFonts w:ascii="Roboto" w:hAnsi="Roboto"/>
          <w:sz w:val="24"/>
        </w:rPr>
      </w:pPr>
    </w:p>
    <w:p w14:paraId="6F445468" w14:textId="0222E8F0" w:rsidR="00CF3A11" w:rsidRPr="00465B0D" w:rsidRDefault="00465B0D" w:rsidP="00465B0D">
      <w:pPr>
        <w:pStyle w:val="Texto"/>
        <w:spacing w:before="0" w:after="0" w:line="240" w:lineRule="auto"/>
        <w:jc w:val="center"/>
        <w:rPr>
          <w:rFonts w:ascii="Roboto" w:hAnsi="Roboto"/>
          <w:b/>
          <w:bCs/>
          <w:sz w:val="24"/>
        </w:rPr>
      </w:pPr>
      <w:r w:rsidRPr="00465B0D">
        <w:rPr>
          <w:rFonts w:ascii="Roboto" w:hAnsi="Roboto"/>
          <w:b/>
          <w:bCs/>
          <w:sz w:val="24"/>
        </w:rPr>
        <w:t>Circular Externa</w:t>
      </w:r>
    </w:p>
    <w:p w14:paraId="2B671677" w14:textId="3E008050" w:rsidR="00181ABF" w:rsidRPr="0078756A" w:rsidRDefault="00465B0D" w:rsidP="00465B0D">
      <w:pPr>
        <w:pStyle w:val="Texto"/>
        <w:spacing w:before="0" w:after="0" w:line="240" w:lineRule="auto"/>
        <w:jc w:val="center"/>
        <w:rPr>
          <w:rFonts w:ascii="Roboto" w:hAnsi="Roboto"/>
          <w:sz w:val="24"/>
        </w:rPr>
      </w:pPr>
      <w:r>
        <w:rPr>
          <w:rFonts w:ascii="Roboto" w:hAnsi="Roboto"/>
          <w:sz w:val="24"/>
        </w:rPr>
        <w:t>2</w:t>
      </w:r>
      <w:r w:rsidR="00A263C4">
        <w:rPr>
          <w:rFonts w:ascii="Roboto" w:hAnsi="Roboto"/>
          <w:sz w:val="24"/>
        </w:rPr>
        <w:t>5</w:t>
      </w:r>
      <w:r>
        <w:rPr>
          <w:rFonts w:ascii="Roboto" w:hAnsi="Roboto"/>
          <w:sz w:val="24"/>
        </w:rPr>
        <w:t xml:space="preserve"> de abril de 2025</w:t>
      </w:r>
    </w:p>
    <w:sdt>
      <w:sdtPr>
        <w:rPr>
          <w:rFonts w:ascii="Roboto" w:hAnsi="Roboto"/>
          <w:sz w:val="24"/>
        </w:rPr>
        <w:alias w:val="Consecutivo"/>
        <w:tag w:val="Consecutivo"/>
        <w:id w:val="2052717023"/>
        <w:placeholder>
          <w:docPart w:val="146B4C43BDF042BBB28FF547F50B87C5"/>
        </w:placeholder>
        <w:text/>
      </w:sdtPr>
      <w:sdtEndPr/>
      <w:sdtContent>
        <w:p w14:paraId="2CD5904C" w14:textId="77777777" w:rsidR="00181ABF" w:rsidRPr="0078756A" w:rsidRDefault="00181ABF" w:rsidP="00465B0D">
          <w:pPr>
            <w:tabs>
              <w:tab w:val="left" w:pos="2843"/>
            </w:tabs>
            <w:spacing w:line="240" w:lineRule="auto"/>
            <w:jc w:val="center"/>
            <w:rPr>
              <w:rFonts w:ascii="Roboto" w:hAnsi="Roboto"/>
              <w:sz w:val="24"/>
            </w:rPr>
          </w:pPr>
          <w:r>
            <w:t>SGF-0962-2025</w:t>
          </w:r>
        </w:p>
      </w:sdtContent>
    </w:sdt>
    <w:p w14:paraId="180D8EE0" w14:textId="090ED4F7" w:rsidR="00181ABF" w:rsidRPr="0078756A" w:rsidRDefault="00900273" w:rsidP="00465B0D">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83753211E5744328A352C63D8189B0F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465B0D">
            <w:rPr>
              <w:rFonts w:ascii="Roboto" w:hAnsi="Roboto"/>
              <w:sz w:val="24"/>
            </w:rPr>
            <w:t>SGF-PUBLICO</w:t>
          </w:r>
        </w:sdtContent>
      </w:sdt>
    </w:p>
    <w:p w14:paraId="5B2EE3FE" w14:textId="77777777" w:rsidR="00181ABF" w:rsidRPr="0078756A" w:rsidRDefault="00181ABF" w:rsidP="00181ABF">
      <w:pPr>
        <w:tabs>
          <w:tab w:val="left" w:pos="2843"/>
        </w:tabs>
        <w:spacing w:line="240" w:lineRule="auto"/>
        <w:rPr>
          <w:rFonts w:ascii="Roboto" w:hAnsi="Roboto"/>
          <w:sz w:val="24"/>
        </w:rPr>
      </w:pPr>
      <w:r w:rsidRPr="0078756A">
        <w:rPr>
          <w:rFonts w:ascii="Roboto" w:hAnsi="Roboto"/>
          <w:sz w:val="24"/>
        </w:rPr>
        <w:tab/>
      </w:r>
    </w:p>
    <w:p w14:paraId="520CC74E" w14:textId="77777777" w:rsidR="00465B0D" w:rsidRPr="00815F3F" w:rsidRDefault="00465B0D" w:rsidP="00465B0D">
      <w:pPr>
        <w:tabs>
          <w:tab w:val="left" w:pos="2843"/>
        </w:tabs>
        <w:spacing w:line="240" w:lineRule="auto"/>
        <w:rPr>
          <w:rFonts w:ascii="Roboto" w:hAnsi="Roboto"/>
          <w:b/>
          <w:sz w:val="24"/>
        </w:rPr>
      </w:pPr>
      <w:r w:rsidRPr="00815F3F">
        <w:rPr>
          <w:rFonts w:ascii="Roboto" w:hAnsi="Roboto"/>
          <w:b/>
          <w:sz w:val="24"/>
        </w:rPr>
        <w:t xml:space="preserve">Dirigida a: </w:t>
      </w:r>
    </w:p>
    <w:p w14:paraId="4F46DD44" w14:textId="77777777" w:rsidR="00465B0D" w:rsidRPr="00815F3F" w:rsidRDefault="00465B0D" w:rsidP="00465B0D">
      <w:pPr>
        <w:widowControl w:val="0"/>
        <w:spacing w:line="240" w:lineRule="auto"/>
        <w:ind w:left="34" w:right="86"/>
        <w:contextualSpacing/>
        <w:outlineLvl w:val="0"/>
        <w:rPr>
          <w:rFonts w:ascii="Roboto" w:hAnsi="Roboto"/>
          <w:b/>
          <w:sz w:val="24"/>
        </w:rPr>
      </w:pPr>
    </w:p>
    <w:p w14:paraId="6CA3630D" w14:textId="77777777" w:rsidR="00465B0D" w:rsidRPr="00A263C4" w:rsidRDefault="00465B0D" w:rsidP="00465B0D">
      <w:pPr>
        <w:widowControl w:val="0"/>
        <w:numPr>
          <w:ilvl w:val="0"/>
          <w:numId w:val="3"/>
        </w:numPr>
        <w:spacing w:line="240" w:lineRule="auto"/>
        <w:ind w:left="567" w:right="86" w:hanging="567"/>
        <w:contextualSpacing/>
        <w:rPr>
          <w:rFonts w:ascii="Roboto" w:hAnsi="Roboto" w:cstheme="majorHAnsi"/>
          <w:bCs/>
          <w:sz w:val="24"/>
          <w:lang w:eastAsia="es-ES"/>
        </w:rPr>
      </w:pPr>
      <w:r w:rsidRPr="00A263C4">
        <w:rPr>
          <w:rFonts w:ascii="Roboto" w:hAnsi="Roboto" w:cstheme="majorHAnsi"/>
          <w:bCs/>
          <w:sz w:val="24"/>
          <w:lang w:eastAsia="es-ES"/>
        </w:rPr>
        <w:t>Bancos Comerciales del Estado</w:t>
      </w:r>
    </w:p>
    <w:p w14:paraId="531BD266" w14:textId="77777777" w:rsidR="00465B0D" w:rsidRPr="00A263C4" w:rsidRDefault="00465B0D" w:rsidP="00465B0D">
      <w:pPr>
        <w:widowControl w:val="0"/>
        <w:numPr>
          <w:ilvl w:val="0"/>
          <w:numId w:val="3"/>
        </w:numPr>
        <w:spacing w:line="240" w:lineRule="auto"/>
        <w:ind w:left="567" w:right="86" w:hanging="567"/>
        <w:contextualSpacing/>
        <w:rPr>
          <w:rFonts w:ascii="Roboto" w:hAnsi="Roboto" w:cstheme="majorHAnsi"/>
          <w:bCs/>
          <w:sz w:val="24"/>
          <w:lang w:eastAsia="es-ES"/>
        </w:rPr>
      </w:pPr>
      <w:r w:rsidRPr="00A263C4">
        <w:rPr>
          <w:rFonts w:ascii="Roboto" w:hAnsi="Roboto" w:cstheme="majorHAnsi"/>
          <w:bCs/>
          <w:sz w:val="24"/>
          <w:lang w:eastAsia="es-ES"/>
        </w:rPr>
        <w:t>Bancos Creados por Leyes Especiales</w:t>
      </w:r>
    </w:p>
    <w:p w14:paraId="6D636373" w14:textId="77777777" w:rsidR="00465B0D" w:rsidRPr="00A263C4" w:rsidRDefault="00465B0D" w:rsidP="00465B0D">
      <w:pPr>
        <w:widowControl w:val="0"/>
        <w:numPr>
          <w:ilvl w:val="0"/>
          <w:numId w:val="3"/>
        </w:numPr>
        <w:spacing w:line="240" w:lineRule="auto"/>
        <w:ind w:left="567" w:right="86" w:hanging="567"/>
        <w:contextualSpacing/>
        <w:rPr>
          <w:rFonts w:ascii="Roboto" w:hAnsi="Roboto" w:cstheme="majorHAnsi"/>
          <w:bCs/>
          <w:sz w:val="24"/>
          <w:lang w:eastAsia="es-ES"/>
        </w:rPr>
      </w:pPr>
      <w:r w:rsidRPr="00A263C4">
        <w:rPr>
          <w:rFonts w:ascii="Roboto" w:hAnsi="Roboto" w:cstheme="majorHAnsi"/>
          <w:bCs/>
          <w:sz w:val="24"/>
          <w:lang w:eastAsia="es-ES"/>
        </w:rPr>
        <w:t>Bancos Privados</w:t>
      </w:r>
    </w:p>
    <w:p w14:paraId="18EB2F29" w14:textId="77777777" w:rsidR="00465B0D" w:rsidRPr="00A263C4" w:rsidRDefault="00465B0D" w:rsidP="00465B0D">
      <w:pPr>
        <w:widowControl w:val="0"/>
        <w:numPr>
          <w:ilvl w:val="0"/>
          <w:numId w:val="3"/>
        </w:numPr>
        <w:spacing w:line="240" w:lineRule="auto"/>
        <w:ind w:left="567" w:right="86" w:hanging="567"/>
        <w:contextualSpacing/>
        <w:rPr>
          <w:rFonts w:ascii="Roboto" w:hAnsi="Roboto" w:cstheme="majorHAnsi"/>
          <w:bCs/>
          <w:sz w:val="24"/>
          <w:lang w:eastAsia="es-ES"/>
        </w:rPr>
      </w:pPr>
      <w:r w:rsidRPr="00A263C4">
        <w:rPr>
          <w:rFonts w:ascii="Roboto" w:hAnsi="Roboto" w:cstheme="majorHAnsi"/>
          <w:bCs/>
          <w:sz w:val="24"/>
          <w:lang w:eastAsia="es-ES"/>
        </w:rPr>
        <w:t>Organizaciones Cooperativas de Ahorro y Crédito</w:t>
      </w:r>
    </w:p>
    <w:p w14:paraId="117CFF74" w14:textId="77777777" w:rsidR="00465B0D" w:rsidRPr="00A263C4" w:rsidRDefault="00465B0D" w:rsidP="00465B0D">
      <w:pPr>
        <w:widowControl w:val="0"/>
        <w:numPr>
          <w:ilvl w:val="0"/>
          <w:numId w:val="3"/>
        </w:numPr>
        <w:spacing w:line="240" w:lineRule="auto"/>
        <w:ind w:left="567" w:right="86" w:hanging="567"/>
        <w:contextualSpacing/>
        <w:rPr>
          <w:rFonts w:ascii="Roboto" w:hAnsi="Roboto" w:cstheme="majorHAnsi"/>
          <w:bCs/>
          <w:sz w:val="24"/>
          <w:lang w:eastAsia="es-ES"/>
        </w:rPr>
      </w:pPr>
      <w:r w:rsidRPr="00A263C4">
        <w:rPr>
          <w:rFonts w:ascii="Roboto" w:hAnsi="Roboto" w:cstheme="majorHAnsi"/>
          <w:bCs/>
          <w:sz w:val="24"/>
          <w:lang w:eastAsia="es-ES"/>
        </w:rPr>
        <w:t>Empresas Financieras no Bancarias</w:t>
      </w:r>
    </w:p>
    <w:p w14:paraId="0360CA87" w14:textId="77777777" w:rsidR="00465B0D" w:rsidRPr="00A263C4" w:rsidRDefault="00465B0D" w:rsidP="00465B0D">
      <w:pPr>
        <w:widowControl w:val="0"/>
        <w:numPr>
          <w:ilvl w:val="0"/>
          <w:numId w:val="3"/>
        </w:numPr>
        <w:spacing w:line="240" w:lineRule="auto"/>
        <w:ind w:left="567" w:right="86" w:hanging="567"/>
        <w:contextualSpacing/>
        <w:rPr>
          <w:rFonts w:ascii="Roboto" w:hAnsi="Roboto"/>
          <w:bCs/>
          <w:sz w:val="24"/>
          <w:lang w:eastAsia="es-ES"/>
        </w:rPr>
      </w:pPr>
      <w:r w:rsidRPr="00A263C4">
        <w:rPr>
          <w:rFonts w:ascii="Roboto" w:hAnsi="Roboto"/>
          <w:bCs/>
          <w:sz w:val="24"/>
          <w:lang w:eastAsia="es-ES"/>
        </w:rPr>
        <w:t>Asociaciones Mutualistas de Ahorro y Crédito</w:t>
      </w:r>
    </w:p>
    <w:p w14:paraId="3346582A" w14:textId="77777777" w:rsidR="00465B0D" w:rsidRPr="00A263C4" w:rsidRDefault="00465B0D" w:rsidP="00465B0D">
      <w:pPr>
        <w:widowControl w:val="0"/>
        <w:numPr>
          <w:ilvl w:val="0"/>
          <w:numId w:val="3"/>
        </w:numPr>
        <w:spacing w:line="240" w:lineRule="auto"/>
        <w:ind w:left="567" w:right="86" w:hanging="567"/>
        <w:contextualSpacing/>
        <w:rPr>
          <w:rFonts w:ascii="Roboto" w:hAnsi="Roboto" w:cstheme="majorHAnsi"/>
          <w:bCs/>
          <w:sz w:val="24"/>
          <w:lang w:eastAsia="es-ES"/>
        </w:rPr>
      </w:pPr>
      <w:r w:rsidRPr="00A263C4">
        <w:rPr>
          <w:rFonts w:ascii="Roboto" w:hAnsi="Roboto" w:cstheme="majorHAnsi"/>
          <w:bCs/>
          <w:sz w:val="24"/>
          <w:lang w:eastAsia="es-ES"/>
        </w:rPr>
        <w:t>Otras Entidades Financieras</w:t>
      </w:r>
    </w:p>
    <w:p w14:paraId="2CB102CC" w14:textId="77777777" w:rsidR="00465B0D" w:rsidRPr="00A263C4" w:rsidRDefault="00465B0D" w:rsidP="00465B0D">
      <w:pPr>
        <w:widowControl w:val="0"/>
        <w:numPr>
          <w:ilvl w:val="0"/>
          <w:numId w:val="3"/>
        </w:numPr>
        <w:spacing w:line="240" w:lineRule="auto"/>
        <w:ind w:left="567" w:right="86" w:hanging="567"/>
        <w:contextualSpacing/>
        <w:rPr>
          <w:rFonts w:ascii="Roboto" w:hAnsi="Roboto"/>
          <w:bCs/>
          <w:sz w:val="24"/>
          <w:lang w:eastAsia="es-ES"/>
        </w:rPr>
      </w:pPr>
      <w:r w:rsidRPr="00A263C4">
        <w:rPr>
          <w:rFonts w:ascii="Roboto" w:hAnsi="Roboto"/>
          <w:bCs/>
          <w:sz w:val="24"/>
        </w:rPr>
        <w:t>Secretaria Sistema de Banca de Desarrollo</w:t>
      </w:r>
    </w:p>
    <w:p w14:paraId="1DC52726" w14:textId="77777777" w:rsidR="00465B0D" w:rsidRPr="00A263C4" w:rsidRDefault="00465B0D" w:rsidP="00465B0D">
      <w:pPr>
        <w:pStyle w:val="Prrafodelista"/>
        <w:widowControl w:val="0"/>
        <w:numPr>
          <w:ilvl w:val="0"/>
          <w:numId w:val="3"/>
        </w:numPr>
        <w:spacing w:after="200" w:line="240" w:lineRule="auto"/>
        <w:ind w:left="567" w:right="86" w:hanging="567"/>
        <w:rPr>
          <w:rFonts w:ascii="Roboto" w:hAnsi="Roboto"/>
          <w:bCs/>
          <w:sz w:val="24"/>
          <w:lang w:val="es-CR"/>
        </w:rPr>
      </w:pPr>
      <w:r w:rsidRPr="00A263C4">
        <w:rPr>
          <w:rFonts w:ascii="Roboto" w:hAnsi="Roboto"/>
          <w:bCs/>
          <w:sz w:val="24"/>
          <w:lang w:val="es-CR"/>
        </w:rPr>
        <w:t>Casas de Cambio</w:t>
      </w:r>
    </w:p>
    <w:p w14:paraId="2F7BAAE2" w14:textId="71BC7525" w:rsidR="00465B0D" w:rsidRPr="00A263C4" w:rsidRDefault="00465B0D" w:rsidP="00465B0D">
      <w:pPr>
        <w:pStyle w:val="Prrafodelista"/>
        <w:widowControl w:val="0"/>
        <w:numPr>
          <w:ilvl w:val="0"/>
          <w:numId w:val="3"/>
        </w:numPr>
        <w:spacing w:after="200" w:line="240" w:lineRule="auto"/>
        <w:ind w:left="567" w:right="86" w:hanging="567"/>
        <w:rPr>
          <w:rFonts w:ascii="Roboto" w:hAnsi="Roboto"/>
          <w:bCs/>
          <w:sz w:val="24"/>
          <w:lang w:val="es-CR"/>
        </w:rPr>
      </w:pPr>
      <w:r w:rsidRPr="00A263C4">
        <w:rPr>
          <w:rFonts w:ascii="Roboto" w:hAnsi="Roboto"/>
          <w:bCs/>
          <w:sz w:val="24"/>
          <w:lang w:val="es-CR"/>
        </w:rPr>
        <w:t xml:space="preserve">Personas físicas y jurídicas inscritas ante la SUGEF de conformidad con lo dispuesto en </w:t>
      </w:r>
      <w:r w:rsidR="00A263C4">
        <w:rPr>
          <w:rFonts w:ascii="Roboto" w:hAnsi="Roboto"/>
          <w:bCs/>
          <w:sz w:val="24"/>
          <w:lang w:val="es-CR"/>
        </w:rPr>
        <w:t>los</w:t>
      </w:r>
      <w:r w:rsidRPr="00A263C4">
        <w:rPr>
          <w:rFonts w:ascii="Roboto" w:hAnsi="Roboto"/>
          <w:bCs/>
          <w:sz w:val="24"/>
          <w:lang w:val="es-CR"/>
        </w:rPr>
        <w:t xml:space="preserve"> artículo</w:t>
      </w:r>
      <w:r w:rsidR="00A263C4">
        <w:rPr>
          <w:rFonts w:ascii="Roboto" w:hAnsi="Roboto"/>
          <w:bCs/>
          <w:sz w:val="24"/>
          <w:lang w:val="es-CR"/>
        </w:rPr>
        <w:t>s</w:t>
      </w:r>
      <w:r w:rsidRPr="00A263C4">
        <w:rPr>
          <w:rFonts w:ascii="Roboto" w:hAnsi="Roboto"/>
          <w:bCs/>
          <w:sz w:val="24"/>
          <w:lang w:val="es-CR"/>
        </w:rPr>
        <w:t xml:space="preserve"> 15 </w:t>
      </w:r>
      <w:r w:rsidR="00A263C4">
        <w:rPr>
          <w:rFonts w:ascii="Roboto" w:hAnsi="Roboto"/>
          <w:bCs/>
          <w:sz w:val="24"/>
          <w:lang w:val="es-CR"/>
        </w:rPr>
        <w:t xml:space="preserve">y 15 Bis </w:t>
      </w:r>
      <w:r w:rsidRPr="00A263C4">
        <w:rPr>
          <w:rFonts w:ascii="Roboto" w:hAnsi="Roboto"/>
          <w:bCs/>
          <w:sz w:val="24"/>
          <w:lang w:val="es-CR"/>
        </w:rPr>
        <w:t>de la Ley sobre estupefacientes, sustancias psicotrópicas, drogas de uso no autorizado, actividades conexas, legitimación de capitales y financiamiento al terrorismo</w:t>
      </w:r>
      <w:r w:rsidR="00A263C4">
        <w:rPr>
          <w:rFonts w:ascii="Roboto" w:hAnsi="Roboto"/>
          <w:bCs/>
          <w:sz w:val="24"/>
          <w:lang w:val="es-CR"/>
        </w:rPr>
        <w:t>,</w:t>
      </w:r>
      <w:r w:rsidRPr="00A263C4">
        <w:rPr>
          <w:rFonts w:ascii="Roboto" w:hAnsi="Roboto"/>
          <w:bCs/>
          <w:sz w:val="24"/>
          <w:lang w:val="es-CR"/>
        </w:rPr>
        <w:t xml:space="preserve"> N°7786.</w:t>
      </w:r>
    </w:p>
    <w:p w14:paraId="36575DEB" w14:textId="77777777" w:rsidR="00465B0D" w:rsidRDefault="00465B0D" w:rsidP="00465B0D">
      <w:pPr>
        <w:spacing w:line="240" w:lineRule="auto"/>
        <w:rPr>
          <w:rFonts w:ascii="Roboto" w:hAnsi="Roboto"/>
          <w:b/>
          <w:sz w:val="24"/>
        </w:rPr>
      </w:pPr>
    </w:p>
    <w:p w14:paraId="3B6CDBFF" w14:textId="77777777" w:rsidR="00A263C4" w:rsidRPr="00815F3F" w:rsidRDefault="00A263C4" w:rsidP="00465B0D">
      <w:pPr>
        <w:spacing w:line="240" w:lineRule="auto"/>
        <w:rPr>
          <w:rFonts w:ascii="Roboto" w:hAnsi="Roboto"/>
          <w:b/>
          <w:sz w:val="24"/>
        </w:rPr>
      </w:pPr>
    </w:p>
    <w:p w14:paraId="50BAD497" w14:textId="77777777" w:rsidR="00465B0D" w:rsidRPr="00A263C4" w:rsidRDefault="00465B0D" w:rsidP="00465B0D">
      <w:pPr>
        <w:spacing w:line="240" w:lineRule="auto"/>
        <w:rPr>
          <w:rFonts w:ascii="Roboto" w:hAnsi="Roboto"/>
          <w:b/>
          <w:color w:val="181818"/>
          <w:sz w:val="24"/>
        </w:rPr>
      </w:pPr>
      <w:r w:rsidRPr="00A263C4">
        <w:rPr>
          <w:rFonts w:ascii="Roboto" w:hAnsi="Roboto"/>
          <w:b/>
          <w:sz w:val="24"/>
        </w:rPr>
        <w:t>Asunto:</w:t>
      </w:r>
      <w:r w:rsidRPr="00A263C4">
        <w:rPr>
          <w:rFonts w:ascii="Roboto" w:hAnsi="Roboto"/>
          <w:b/>
          <w:sz w:val="24"/>
        </w:rPr>
        <w:tab/>
      </w:r>
      <w:r w:rsidRPr="00A263C4">
        <w:rPr>
          <w:rFonts w:ascii="Roboto" w:hAnsi="Roboto"/>
          <w:b/>
          <w:color w:val="181818"/>
          <w:sz w:val="24"/>
        </w:rPr>
        <w:t>Mantenimiento en la plataforma tecnológica de SICVECA.</w:t>
      </w:r>
    </w:p>
    <w:p w14:paraId="2A7A84FD" w14:textId="77777777" w:rsidR="00465B0D" w:rsidRDefault="00465B0D" w:rsidP="00465B0D">
      <w:pPr>
        <w:rPr>
          <w:rFonts w:ascii="Roboto" w:hAnsi="Roboto"/>
          <w:sz w:val="24"/>
        </w:rPr>
      </w:pPr>
    </w:p>
    <w:p w14:paraId="64F810D2" w14:textId="77777777" w:rsidR="001F7F6F" w:rsidRPr="00815F3F" w:rsidRDefault="001F7F6F" w:rsidP="00465B0D">
      <w:pPr>
        <w:rPr>
          <w:rFonts w:ascii="Roboto" w:hAnsi="Roboto"/>
          <w:sz w:val="24"/>
        </w:rPr>
      </w:pPr>
    </w:p>
    <w:p w14:paraId="394CB979" w14:textId="77777777" w:rsidR="00465B0D" w:rsidRPr="00815F3F" w:rsidRDefault="00465B0D" w:rsidP="00465B0D">
      <w:pPr>
        <w:rPr>
          <w:rFonts w:ascii="Roboto" w:hAnsi="Roboto"/>
          <w:sz w:val="24"/>
        </w:rPr>
      </w:pPr>
      <w:r w:rsidRPr="00815F3F">
        <w:rPr>
          <w:rFonts w:ascii="Roboto" w:hAnsi="Roboto"/>
          <w:sz w:val="24"/>
        </w:rPr>
        <w:t>El Intendente General de Entidades Financieras,</w:t>
      </w:r>
    </w:p>
    <w:p w14:paraId="7C4F9BB2" w14:textId="77777777" w:rsidR="00A263C4" w:rsidRPr="00815F3F" w:rsidRDefault="00A263C4" w:rsidP="00465B0D">
      <w:pPr>
        <w:rPr>
          <w:rFonts w:ascii="Roboto" w:hAnsi="Roboto"/>
          <w:sz w:val="24"/>
        </w:rPr>
      </w:pPr>
    </w:p>
    <w:p w14:paraId="374D161C" w14:textId="77777777" w:rsidR="00465B0D" w:rsidRPr="00815F3F" w:rsidRDefault="00465B0D" w:rsidP="00465B0D">
      <w:pPr>
        <w:rPr>
          <w:rFonts w:ascii="Roboto" w:hAnsi="Roboto"/>
          <w:b/>
          <w:sz w:val="24"/>
        </w:rPr>
      </w:pPr>
      <w:r w:rsidRPr="00815F3F">
        <w:rPr>
          <w:rFonts w:ascii="Roboto" w:hAnsi="Roboto"/>
          <w:b/>
          <w:sz w:val="24"/>
        </w:rPr>
        <w:t>Considerando que:</w:t>
      </w:r>
    </w:p>
    <w:p w14:paraId="23560704" w14:textId="77777777" w:rsidR="00465B0D" w:rsidRPr="00815F3F" w:rsidRDefault="00465B0D" w:rsidP="00465B0D">
      <w:pPr>
        <w:rPr>
          <w:rFonts w:ascii="Roboto" w:hAnsi="Roboto"/>
          <w:b/>
          <w:sz w:val="24"/>
        </w:rPr>
      </w:pPr>
    </w:p>
    <w:p w14:paraId="3657EBF0" w14:textId="65E7114A" w:rsidR="00465B0D" w:rsidRDefault="00465B0D" w:rsidP="00465B0D">
      <w:pPr>
        <w:pStyle w:val="Prrafodelista"/>
        <w:numPr>
          <w:ilvl w:val="0"/>
          <w:numId w:val="4"/>
        </w:numPr>
        <w:spacing w:line="240" w:lineRule="auto"/>
        <w:rPr>
          <w:rFonts w:ascii="Roboto" w:hAnsi="Roboto"/>
          <w:color w:val="181818"/>
          <w:sz w:val="24"/>
          <w:lang w:val="es-CR"/>
        </w:rPr>
      </w:pPr>
      <w:r w:rsidRPr="00815F3F">
        <w:rPr>
          <w:rFonts w:ascii="Roboto" w:hAnsi="Roboto"/>
          <w:color w:val="181818"/>
          <w:sz w:val="24"/>
          <w:lang w:val="es-CR"/>
        </w:rPr>
        <w:t>Es necesario realizar trabajos de mantenimiento en la plataforma tecnológica de SICVECA</w:t>
      </w:r>
      <w:r w:rsidR="00A263C4">
        <w:rPr>
          <w:rFonts w:ascii="Roboto" w:hAnsi="Roboto"/>
          <w:color w:val="181818"/>
          <w:sz w:val="24"/>
          <w:lang w:val="es-CR"/>
        </w:rPr>
        <w:t>.</w:t>
      </w:r>
    </w:p>
    <w:p w14:paraId="6603149A" w14:textId="77777777" w:rsidR="00465B0D" w:rsidRPr="00815F3F" w:rsidRDefault="00465B0D" w:rsidP="00465B0D">
      <w:pPr>
        <w:pStyle w:val="Prrafodelista"/>
        <w:numPr>
          <w:ilvl w:val="0"/>
          <w:numId w:val="4"/>
        </w:numPr>
        <w:spacing w:line="240" w:lineRule="auto"/>
        <w:rPr>
          <w:rFonts w:ascii="Roboto" w:hAnsi="Roboto"/>
          <w:color w:val="181818"/>
          <w:sz w:val="24"/>
          <w:lang w:val="es-CR"/>
        </w:rPr>
      </w:pPr>
      <w:r>
        <w:rPr>
          <w:rFonts w:ascii="Roboto" w:hAnsi="Roboto"/>
          <w:color w:val="181818"/>
          <w:sz w:val="24"/>
          <w:lang w:val="es-CR"/>
        </w:rPr>
        <w:t>La actualización genera cambios en el inicio de sesión de la plataforma.</w:t>
      </w:r>
    </w:p>
    <w:p w14:paraId="18580964" w14:textId="0C3B1EAF" w:rsidR="00465B0D" w:rsidRPr="007D4699" w:rsidRDefault="00465B0D" w:rsidP="00465B0D">
      <w:pPr>
        <w:pStyle w:val="Prrafodelista"/>
        <w:numPr>
          <w:ilvl w:val="0"/>
          <w:numId w:val="4"/>
        </w:numPr>
        <w:spacing w:line="240" w:lineRule="auto"/>
        <w:rPr>
          <w:rFonts w:ascii="Roboto" w:hAnsi="Roboto"/>
          <w:color w:val="181818"/>
          <w:sz w:val="24"/>
          <w:lang w:val="es-CR"/>
        </w:rPr>
      </w:pPr>
      <w:r w:rsidRPr="00815F3F">
        <w:rPr>
          <w:rFonts w:ascii="Roboto" w:hAnsi="Roboto"/>
          <w:color w:val="181818"/>
          <w:sz w:val="24"/>
        </w:rPr>
        <w:t>La disponibilidad de</w:t>
      </w:r>
      <w:r w:rsidR="00DC7010">
        <w:rPr>
          <w:rFonts w:ascii="Roboto" w:hAnsi="Roboto"/>
          <w:color w:val="181818"/>
          <w:sz w:val="24"/>
        </w:rPr>
        <w:t xml:space="preserve"> </w:t>
      </w:r>
      <w:r w:rsidRPr="00815F3F">
        <w:rPr>
          <w:rFonts w:ascii="Roboto" w:hAnsi="Roboto"/>
          <w:color w:val="181818"/>
          <w:sz w:val="24"/>
        </w:rPr>
        <w:t>SICVECA se verá afectad</w:t>
      </w:r>
      <w:r w:rsidR="00A263C4">
        <w:rPr>
          <w:rFonts w:ascii="Roboto" w:hAnsi="Roboto"/>
          <w:color w:val="181818"/>
          <w:sz w:val="24"/>
        </w:rPr>
        <w:t>a</w:t>
      </w:r>
      <w:r w:rsidR="00DC7010">
        <w:rPr>
          <w:rFonts w:ascii="Roboto" w:hAnsi="Roboto"/>
          <w:color w:val="181818"/>
          <w:sz w:val="24"/>
        </w:rPr>
        <w:t xml:space="preserve"> </w:t>
      </w:r>
      <w:r w:rsidR="009C29AE">
        <w:rPr>
          <w:rFonts w:ascii="Roboto" w:hAnsi="Roboto"/>
          <w:color w:val="181818"/>
          <w:sz w:val="24"/>
        </w:rPr>
        <w:t>durante la realización de los trabajos de mantenimiento.</w:t>
      </w:r>
    </w:p>
    <w:p w14:paraId="046CF987" w14:textId="77777777" w:rsidR="00465B0D" w:rsidRPr="00320FB9" w:rsidRDefault="00465B0D" w:rsidP="00465B0D">
      <w:pPr>
        <w:spacing w:line="240" w:lineRule="auto"/>
        <w:rPr>
          <w:rFonts w:ascii="Roboto" w:hAnsi="Roboto"/>
          <w:color w:val="181818"/>
          <w:sz w:val="24"/>
        </w:rPr>
      </w:pPr>
    </w:p>
    <w:p w14:paraId="63AD6C5C" w14:textId="77777777" w:rsidR="00465B0D" w:rsidRPr="00815F3F" w:rsidRDefault="00465B0D" w:rsidP="00465B0D">
      <w:pPr>
        <w:rPr>
          <w:rFonts w:ascii="Roboto" w:hAnsi="Roboto"/>
          <w:b/>
          <w:sz w:val="24"/>
        </w:rPr>
      </w:pPr>
    </w:p>
    <w:p w14:paraId="0F22E7BB" w14:textId="14D82E07" w:rsidR="00465B0D" w:rsidRPr="00815F3F" w:rsidRDefault="008E34BC" w:rsidP="00465B0D">
      <w:pPr>
        <w:rPr>
          <w:rFonts w:ascii="Roboto" w:eastAsia="MS Mincho" w:hAnsi="Roboto"/>
          <w:b/>
          <w:sz w:val="24"/>
          <w:lang w:val="es-ES_tradnl" w:eastAsia="es-ES"/>
        </w:rPr>
      </w:pPr>
      <w:r>
        <w:rPr>
          <w:rFonts w:ascii="Roboto" w:hAnsi="Roboto"/>
          <w:b/>
          <w:sz w:val="24"/>
        </w:rPr>
        <w:t>Comunica</w:t>
      </w:r>
      <w:r w:rsidR="00465B0D" w:rsidRPr="00815F3F">
        <w:rPr>
          <w:rFonts w:ascii="Roboto" w:hAnsi="Roboto"/>
          <w:b/>
          <w:sz w:val="24"/>
        </w:rPr>
        <w:t>:</w:t>
      </w:r>
    </w:p>
    <w:p w14:paraId="4920B066" w14:textId="77777777" w:rsidR="00465B0D" w:rsidRPr="00815F3F" w:rsidRDefault="00465B0D" w:rsidP="00465B0D">
      <w:pPr>
        <w:pStyle w:val="Prrafodelista"/>
        <w:rPr>
          <w:rFonts w:ascii="Roboto" w:hAnsi="Roboto"/>
          <w:color w:val="181818"/>
          <w:sz w:val="24"/>
          <w:lang w:val="es-CR"/>
        </w:rPr>
      </w:pPr>
    </w:p>
    <w:p w14:paraId="061C0D21" w14:textId="77BDAD7C" w:rsidR="00465B0D" w:rsidRPr="00773219" w:rsidRDefault="008E34BC" w:rsidP="00465B0D">
      <w:pPr>
        <w:pStyle w:val="Prrafodelista"/>
        <w:numPr>
          <w:ilvl w:val="0"/>
          <w:numId w:val="5"/>
        </w:numPr>
        <w:rPr>
          <w:rFonts w:ascii="Roboto" w:hAnsi="Roboto"/>
          <w:color w:val="181818"/>
          <w:sz w:val="24"/>
        </w:rPr>
      </w:pPr>
      <w:r>
        <w:rPr>
          <w:rFonts w:ascii="Roboto" w:hAnsi="Roboto"/>
          <w:color w:val="181818"/>
          <w:sz w:val="24"/>
          <w:lang w:val="es-CR"/>
        </w:rPr>
        <w:t>Q</w:t>
      </w:r>
      <w:proofErr w:type="spellStart"/>
      <w:r>
        <w:rPr>
          <w:rFonts w:ascii="Roboto" w:hAnsi="Roboto"/>
          <w:color w:val="181818"/>
          <w:sz w:val="24"/>
        </w:rPr>
        <w:t>ue</w:t>
      </w:r>
      <w:proofErr w:type="spellEnd"/>
      <w:r>
        <w:rPr>
          <w:rFonts w:ascii="Roboto" w:hAnsi="Roboto"/>
          <w:color w:val="181818"/>
          <w:sz w:val="24"/>
        </w:rPr>
        <w:t xml:space="preserve"> </w:t>
      </w:r>
      <w:r w:rsidR="00465B0D" w:rsidRPr="00773219">
        <w:rPr>
          <w:rFonts w:ascii="Roboto" w:hAnsi="Roboto"/>
          <w:color w:val="181818"/>
          <w:sz w:val="24"/>
        </w:rPr>
        <w:t xml:space="preserve">los sistemas de información SICVECA estarán fuera de servicio desde las </w:t>
      </w:r>
      <w:r w:rsidR="00C01718">
        <w:rPr>
          <w:rFonts w:ascii="Roboto" w:hAnsi="Roboto"/>
          <w:color w:val="181818"/>
          <w:sz w:val="24"/>
          <w:lang w:val="es-CR"/>
        </w:rPr>
        <w:t>6</w:t>
      </w:r>
      <w:r w:rsidR="00C01718" w:rsidRPr="00815F3F">
        <w:rPr>
          <w:rFonts w:ascii="Roboto" w:hAnsi="Roboto"/>
          <w:color w:val="181818"/>
          <w:sz w:val="24"/>
          <w:lang w:val="es-CR"/>
        </w:rPr>
        <w:t xml:space="preserve">:00 </w:t>
      </w:r>
      <w:r w:rsidR="00C01718">
        <w:rPr>
          <w:rFonts w:ascii="Roboto" w:hAnsi="Roboto"/>
          <w:color w:val="181818"/>
          <w:sz w:val="24"/>
          <w:lang w:val="es-CR"/>
        </w:rPr>
        <w:t>p</w:t>
      </w:r>
      <w:r w:rsidR="00C01718" w:rsidRPr="00815F3F">
        <w:rPr>
          <w:rFonts w:ascii="Roboto" w:hAnsi="Roboto"/>
          <w:color w:val="181818"/>
          <w:sz w:val="24"/>
          <w:lang w:val="es-CR"/>
        </w:rPr>
        <w:t xml:space="preserve">.m. </w:t>
      </w:r>
      <w:r w:rsidR="00C01718">
        <w:rPr>
          <w:rFonts w:ascii="Roboto" w:hAnsi="Roboto"/>
          <w:color w:val="181818"/>
          <w:sz w:val="24"/>
          <w:lang w:val="es-CR"/>
        </w:rPr>
        <w:t>hasta l</w:t>
      </w:r>
      <w:r w:rsidR="00C01718" w:rsidRPr="00815F3F">
        <w:rPr>
          <w:rFonts w:ascii="Roboto" w:hAnsi="Roboto"/>
          <w:color w:val="181818"/>
          <w:sz w:val="24"/>
          <w:lang w:val="es-CR"/>
        </w:rPr>
        <w:t>a</w:t>
      </w:r>
      <w:r w:rsidR="00C01718">
        <w:rPr>
          <w:rFonts w:ascii="Roboto" w:hAnsi="Roboto"/>
          <w:color w:val="181818"/>
          <w:sz w:val="24"/>
          <w:lang w:val="es-CR"/>
        </w:rPr>
        <w:t>s</w:t>
      </w:r>
      <w:r w:rsidR="00C01718" w:rsidRPr="00815F3F">
        <w:rPr>
          <w:rFonts w:ascii="Roboto" w:hAnsi="Roboto"/>
          <w:color w:val="181818"/>
          <w:sz w:val="24"/>
          <w:lang w:val="es-CR"/>
        </w:rPr>
        <w:t xml:space="preserve"> 1</w:t>
      </w:r>
      <w:r w:rsidR="00C01718">
        <w:rPr>
          <w:rFonts w:ascii="Roboto" w:hAnsi="Roboto"/>
          <w:color w:val="181818"/>
          <w:sz w:val="24"/>
          <w:lang w:val="es-CR"/>
        </w:rPr>
        <w:t>0</w:t>
      </w:r>
      <w:r w:rsidR="00C01718" w:rsidRPr="00815F3F">
        <w:rPr>
          <w:rFonts w:ascii="Roboto" w:hAnsi="Roboto"/>
          <w:color w:val="181818"/>
          <w:sz w:val="24"/>
          <w:lang w:val="es-CR"/>
        </w:rPr>
        <w:t xml:space="preserve">:00 </w:t>
      </w:r>
      <w:proofErr w:type="spellStart"/>
      <w:r w:rsidR="00C01718" w:rsidRPr="00815F3F">
        <w:rPr>
          <w:rFonts w:ascii="Roboto" w:hAnsi="Roboto"/>
          <w:color w:val="181818"/>
          <w:sz w:val="24"/>
          <w:lang w:val="es-CR"/>
        </w:rPr>
        <w:t>p.m</w:t>
      </w:r>
      <w:proofErr w:type="spellEnd"/>
      <w:r w:rsidR="00465B0D" w:rsidRPr="00773219">
        <w:rPr>
          <w:rFonts w:ascii="Roboto" w:hAnsi="Roboto"/>
          <w:color w:val="181818"/>
          <w:sz w:val="24"/>
        </w:rPr>
        <w:t xml:space="preserve">. del </w:t>
      </w:r>
      <w:r w:rsidR="00A21739">
        <w:rPr>
          <w:rFonts w:ascii="Roboto" w:hAnsi="Roboto"/>
          <w:color w:val="181818"/>
          <w:sz w:val="24"/>
        </w:rPr>
        <w:t>30</w:t>
      </w:r>
      <w:r w:rsidR="00465B0D" w:rsidRPr="00773219">
        <w:rPr>
          <w:rFonts w:ascii="Roboto" w:hAnsi="Roboto"/>
          <w:color w:val="181818"/>
          <w:sz w:val="24"/>
        </w:rPr>
        <w:t xml:space="preserve"> de abril del 2025</w:t>
      </w:r>
      <w:r w:rsidR="00A263C4">
        <w:rPr>
          <w:rFonts w:ascii="Roboto" w:hAnsi="Roboto"/>
          <w:color w:val="181818"/>
          <w:sz w:val="24"/>
        </w:rPr>
        <w:t xml:space="preserve"> por mantenimiento de la plataforma tecnológica.</w:t>
      </w:r>
    </w:p>
    <w:p w14:paraId="7D3056D1" w14:textId="77777777" w:rsidR="00465B0D" w:rsidRDefault="00465B0D" w:rsidP="00465B0D">
      <w:pPr>
        <w:rPr>
          <w:rFonts w:ascii="Roboto" w:hAnsi="Roboto"/>
          <w:color w:val="181818"/>
          <w:sz w:val="24"/>
        </w:rPr>
      </w:pPr>
    </w:p>
    <w:p w14:paraId="6D974B6E" w14:textId="77777777" w:rsidR="00A263C4" w:rsidRDefault="00A263C4" w:rsidP="00465B0D">
      <w:pPr>
        <w:rPr>
          <w:rFonts w:ascii="Roboto" w:hAnsi="Roboto"/>
          <w:color w:val="181818"/>
          <w:sz w:val="24"/>
        </w:rPr>
      </w:pPr>
    </w:p>
    <w:p w14:paraId="1BCC02FE" w14:textId="77777777" w:rsidR="00900273" w:rsidRDefault="00900273" w:rsidP="00900273">
      <w:pPr>
        <w:pStyle w:val="Prrafodelista"/>
        <w:ind w:left="360"/>
        <w:rPr>
          <w:rFonts w:ascii="Roboto" w:hAnsi="Roboto"/>
          <w:color w:val="181818"/>
          <w:sz w:val="24"/>
        </w:rPr>
      </w:pPr>
    </w:p>
    <w:p w14:paraId="427F9A18" w14:textId="476C2B75" w:rsidR="00465B0D" w:rsidRDefault="00465B0D" w:rsidP="00465B0D">
      <w:pPr>
        <w:pStyle w:val="Prrafodelista"/>
        <w:numPr>
          <w:ilvl w:val="0"/>
          <w:numId w:val="5"/>
        </w:numPr>
        <w:rPr>
          <w:rFonts w:ascii="Roboto" w:hAnsi="Roboto"/>
          <w:color w:val="181818"/>
          <w:sz w:val="24"/>
        </w:rPr>
      </w:pPr>
      <w:r>
        <w:rPr>
          <w:rFonts w:ascii="Roboto" w:hAnsi="Roboto"/>
          <w:color w:val="181818"/>
          <w:sz w:val="24"/>
        </w:rPr>
        <w:t xml:space="preserve">Tras la actualización de la herramienta, </w:t>
      </w:r>
      <w:r w:rsidR="00477F33">
        <w:rPr>
          <w:rFonts w:ascii="Roboto" w:hAnsi="Roboto"/>
          <w:color w:val="181818"/>
          <w:sz w:val="24"/>
        </w:rPr>
        <w:t>al inicio de la sesión</w:t>
      </w:r>
      <w:r w:rsidR="00621299">
        <w:rPr>
          <w:rFonts w:ascii="Roboto" w:hAnsi="Roboto"/>
          <w:color w:val="181818"/>
          <w:sz w:val="24"/>
        </w:rPr>
        <w:t xml:space="preserve"> el usuario va a visualizar la lista de sujetos supervisados a los cuales tiene acceso y </w:t>
      </w:r>
      <w:r>
        <w:rPr>
          <w:rFonts w:ascii="Roboto" w:hAnsi="Roboto"/>
          <w:color w:val="181818"/>
          <w:sz w:val="24"/>
        </w:rPr>
        <w:t xml:space="preserve">deberá seleccionar </w:t>
      </w:r>
      <w:r w:rsidR="00621299">
        <w:rPr>
          <w:rFonts w:ascii="Roboto" w:hAnsi="Roboto"/>
          <w:color w:val="181818"/>
          <w:sz w:val="24"/>
        </w:rPr>
        <w:t xml:space="preserve">la entidad o </w:t>
      </w:r>
      <w:r w:rsidR="00876D69">
        <w:rPr>
          <w:rFonts w:ascii="Roboto" w:hAnsi="Roboto"/>
          <w:color w:val="181818"/>
          <w:sz w:val="24"/>
        </w:rPr>
        <w:t>persona, que</w:t>
      </w:r>
      <w:r>
        <w:rPr>
          <w:rFonts w:ascii="Roboto" w:hAnsi="Roboto"/>
          <w:color w:val="181818"/>
          <w:sz w:val="24"/>
        </w:rPr>
        <w:t xml:space="preserve"> sea de su interés para realizar cualquier trámite por medio de </w:t>
      </w:r>
      <w:r w:rsidR="007A3CB5">
        <w:rPr>
          <w:rFonts w:ascii="Roboto" w:hAnsi="Roboto"/>
          <w:color w:val="181818"/>
          <w:sz w:val="24"/>
        </w:rPr>
        <w:t>SICVECA</w:t>
      </w:r>
      <w:r>
        <w:rPr>
          <w:rFonts w:ascii="Roboto" w:hAnsi="Roboto"/>
          <w:color w:val="181818"/>
          <w:sz w:val="24"/>
        </w:rPr>
        <w:t>.</w:t>
      </w:r>
    </w:p>
    <w:p w14:paraId="34476276" w14:textId="77777777" w:rsidR="00465B0D" w:rsidRPr="00773219" w:rsidRDefault="00465B0D" w:rsidP="00465B0D">
      <w:pPr>
        <w:pStyle w:val="Prrafodelista"/>
        <w:rPr>
          <w:rFonts w:ascii="Roboto" w:hAnsi="Roboto"/>
          <w:color w:val="181818"/>
          <w:sz w:val="24"/>
        </w:rPr>
      </w:pPr>
    </w:p>
    <w:p w14:paraId="3199173E" w14:textId="3502CC80" w:rsidR="00465B0D" w:rsidRPr="00900273" w:rsidRDefault="00465B0D" w:rsidP="00900273">
      <w:pPr>
        <w:pStyle w:val="Prrafodelista"/>
        <w:numPr>
          <w:ilvl w:val="0"/>
          <w:numId w:val="5"/>
        </w:numPr>
        <w:rPr>
          <w:rFonts w:ascii="Roboto" w:hAnsi="Roboto"/>
          <w:color w:val="181818"/>
          <w:sz w:val="24"/>
        </w:rPr>
      </w:pPr>
      <w:r w:rsidRPr="00773219">
        <w:rPr>
          <w:rFonts w:ascii="Roboto" w:hAnsi="Roboto"/>
          <w:color w:val="181818"/>
          <w:sz w:val="24"/>
        </w:rPr>
        <w:t>Se mantienen los canales de comunicación dispuestos en los contactos de cada clase de datos de SICVECA por parte de esta Superintendencia (</w:t>
      </w:r>
      <w:hyperlink r:id="rId13">
        <w:r w:rsidRPr="00773219">
          <w:rPr>
            <w:rFonts w:ascii="Roboto" w:hAnsi="Roboto"/>
            <w:color w:val="181818"/>
            <w:sz w:val="24"/>
          </w:rPr>
          <w:t>https://www.sugef.fi.cr/manuales/manual_de_informacion_sicveca/</w:t>
        </w:r>
      </w:hyperlink>
      <w:r w:rsidRPr="00773219">
        <w:rPr>
          <w:rFonts w:ascii="Roboto" w:hAnsi="Roboto"/>
          <w:color w:val="181818"/>
          <w:sz w:val="24"/>
        </w:rPr>
        <w:t>)</w:t>
      </w:r>
      <w:r w:rsidRPr="00900273">
        <w:rPr>
          <w:rFonts w:ascii="Roboto" w:hAnsi="Roboto"/>
          <w:color w:val="181818"/>
          <w:sz w:val="24"/>
        </w:rPr>
        <w:t>.</w:t>
      </w:r>
    </w:p>
    <w:p w14:paraId="3D668B35" w14:textId="77777777" w:rsidR="00900273" w:rsidRPr="00900273" w:rsidRDefault="00900273" w:rsidP="00900273">
      <w:pPr>
        <w:pStyle w:val="Prrafodelista"/>
        <w:rPr>
          <w:rFonts w:ascii="Roboto" w:hAnsi="Roboto"/>
          <w:color w:val="181818"/>
          <w:sz w:val="24"/>
        </w:rPr>
      </w:pPr>
    </w:p>
    <w:p w14:paraId="532B40EC" w14:textId="77777777" w:rsidR="00900273" w:rsidRPr="00773219" w:rsidRDefault="00900273" w:rsidP="00900273">
      <w:pPr>
        <w:pStyle w:val="Prrafodelista"/>
        <w:ind w:left="360"/>
        <w:rPr>
          <w:rFonts w:ascii="Roboto" w:hAnsi="Roboto"/>
          <w:color w:val="181818"/>
          <w:sz w:val="24"/>
        </w:rPr>
      </w:pPr>
    </w:p>
    <w:p w14:paraId="591D7F36" w14:textId="77777777" w:rsidR="00465B0D" w:rsidRDefault="00465B0D" w:rsidP="00465B0D">
      <w:pPr>
        <w:rPr>
          <w:color w:val="000000"/>
          <w:lang w:eastAsia="es-ES"/>
        </w:rPr>
      </w:pPr>
    </w:p>
    <w:p w14:paraId="7ECF20D7" w14:textId="77777777" w:rsidR="00A263C4" w:rsidRDefault="00A263C4" w:rsidP="00465B0D">
      <w:pPr>
        <w:rPr>
          <w:color w:val="000000"/>
          <w:lang w:eastAsia="es-ES"/>
        </w:rPr>
      </w:pPr>
    </w:p>
    <w:p w14:paraId="5BA624B7" w14:textId="77777777" w:rsidR="00465B0D" w:rsidRPr="00815F3F" w:rsidRDefault="00465B0D" w:rsidP="00465B0D">
      <w:pPr>
        <w:pStyle w:val="Texto"/>
        <w:spacing w:before="0" w:after="0" w:line="240" w:lineRule="auto"/>
        <w:rPr>
          <w:rFonts w:ascii="Roboto" w:hAnsi="Roboto"/>
          <w:sz w:val="24"/>
        </w:rPr>
      </w:pPr>
      <w:r w:rsidRPr="00815F3F">
        <w:rPr>
          <w:rFonts w:ascii="Roboto" w:hAnsi="Roboto"/>
          <w:sz w:val="24"/>
        </w:rPr>
        <w:t>Atentamente,</w:t>
      </w:r>
    </w:p>
    <w:p w14:paraId="511F2E40" w14:textId="77777777" w:rsidR="00181ABF" w:rsidRPr="0078756A" w:rsidRDefault="00181ABF" w:rsidP="00181ABF">
      <w:pPr>
        <w:spacing w:line="240" w:lineRule="auto"/>
        <w:rPr>
          <w:rFonts w:ascii="Roboto" w:hAnsi="Roboto"/>
          <w:sz w:val="24"/>
        </w:rPr>
      </w:pPr>
    </w:p>
    <w:p w14:paraId="390E7BE9" w14:textId="77777777" w:rsidR="00181ABF" w:rsidRPr="0078756A" w:rsidRDefault="0078756A" w:rsidP="00181ABF">
      <w:pPr>
        <w:pStyle w:val="Negrita"/>
        <w:spacing w:line="240" w:lineRule="auto"/>
        <w:rPr>
          <w:rFonts w:ascii="Roboto" w:hAnsi="Roboto"/>
        </w:rPr>
      </w:pPr>
      <w:r>
        <w:rPr>
          <w:noProof/>
        </w:rPr>
        <w:drawing>
          <wp:inline distT="0" distB="0" distL="0" distR="0" wp14:anchorId="41084DEC" wp14:editId="76A22E53">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4"/>
                    <a:stretch>
                      <a:fillRect/>
                    </a:stretch>
                  </pic:blipFill>
                  <pic:spPr>
                    <a:xfrm>
                      <a:off x="0" y="0"/>
                      <a:ext cx="962061" cy="541118"/>
                    </a:xfrm>
                    <a:prstGeom prst="rect">
                      <a:avLst/>
                    </a:prstGeom>
                  </pic:spPr>
                </pic:pic>
              </a:graphicData>
            </a:graphic>
          </wp:inline>
        </w:drawing>
      </w:r>
    </w:p>
    <w:p w14:paraId="789CCB65" w14:textId="77777777" w:rsidR="00465B0D" w:rsidRDefault="00465B0D" w:rsidP="00465B0D">
      <w:pPr>
        <w:pStyle w:val="Negrita"/>
        <w:spacing w:line="240" w:lineRule="auto"/>
        <w:jc w:val="left"/>
        <w:rPr>
          <w:rFonts w:ascii="Roboto" w:hAnsi="Roboto"/>
          <w:b w:val="0"/>
          <w:sz w:val="24"/>
        </w:rPr>
      </w:pPr>
      <w:r w:rsidRPr="00FA2561">
        <w:rPr>
          <w:rFonts w:ascii="Roboto" w:hAnsi="Roboto"/>
          <w:b w:val="0"/>
          <w:sz w:val="24"/>
        </w:rPr>
        <w:t>Jose Carlos Rojas Vargas</w:t>
      </w:r>
    </w:p>
    <w:p w14:paraId="3233D083" w14:textId="07BBD325" w:rsidR="00465B0D" w:rsidRPr="0078756A" w:rsidRDefault="00465B0D" w:rsidP="00465B0D">
      <w:pPr>
        <w:pStyle w:val="Negrita"/>
        <w:spacing w:line="240" w:lineRule="auto"/>
        <w:jc w:val="left"/>
        <w:rPr>
          <w:rFonts w:ascii="Roboto" w:hAnsi="Roboto"/>
          <w:noProof/>
          <w:lang w:val="es-CR" w:eastAsia="es-CR"/>
        </w:rPr>
      </w:pPr>
      <w:r w:rsidRPr="0078756A">
        <w:rPr>
          <w:rFonts w:ascii="Roboto" w:hAnsi="Roboto"/>
          <w:sz w:val="24"/>
        </w:rPr>
        <w:t>Intendente</w:t>
      </w:r>
    </w:p>
    <w:p w14:paraId="1EAE63FE" w14:textId="77777777" w:rsidR="00D2422E" w:rsidRPr="0078756A" w:rsidRDefault="00D2422E" w:rsidP="00181ABF">
      <w:pPr>
        <w:pStyle w:val="Negrita"/>
        <w:spacing w:line="240" w:lineRule="auto"/>
        <w:rPr>
          <w:rFonts w:ascii="Roboto" w:hAnsi="Roboto"/>
        </w:rPr>
      </w:pPr>
    </w:p>
    <w:p w14:paraId="233EBF66" w14:textId="77777777" w:rsidR="00181ABF" w:rsidRDefault="00181ABF" w:rsidP="00181ABF">
      <w:pPr>
        <w:pStyle w:val="Negrita"/>
        <w:spacing w:line="240" w:lineRule="auto"/>
        <w:rPr>
          <w:rFonts w:ascii="Roboto" w:hAnsi="Roboto"/>
        </w:rPr>
      </w:pPr>
    </w:p>
    <w:p w14:paraId="08F144A9" w14:textId="77777777" w:rsidR="00A263C4" w:rsidRPr="0078756A" w:rsidRDefault="00A263C4" w:rsidP="00181ABF">
      <w:pPr>
        <w:pStyle w:val="Negrita"/>
        <w:spacing w:line="240" w:lineRule="auto"/>
        <w:rPr>
          <w:rFonts w:ascii="Roboto" w:hAnsi="Roboto"/>
        </w:rPr>
      </w:pPr>
    </w:p>
    <w:p w14:paraId="39416168" w14:textId="594F3532" w:rsidR="00181ABF" w:rsidRPr="00465B0D" w:rsidRDefault="00465B0D" w:rsidP="00181ABF">
      <w:pPr>
        <w:pStyle w:val="CC"/>
        <w:spacing w:line="240" w:lineRule="auto"/>
        <w:rPr>
          <w:rFonts w:ascii="Roboto" w:hAnsi="Roboto"/>
          <w:i/>
          <w:iCs/>
        </w:rPr>
      </w:pPr>
      <w:r w:rsidRPr="00465B0D">
        <w:rPr>
          <w:rFonts w:ascii="Roboto" w:hAnsi="Roboto"/>
          <w:i/>
          <w:iCs/>
        </w:rPr>
        <w:t>RCA/SDO</w:t>
      </w:r>
    </w:p>
    <w:p w14:paraId="1C4292D9" w14:textId="77777777" w:rsidR="00E42AAC" w:rsidRPr="0078756A" w:rsidRDefault="00E42AAC">
      <w:pPr>
        <w:rPr>
          <w:rFonts w:ascii="Roboto" w:hAnsi="Roboto"/>
        </w:rPr>
      </w:pPr>
    </w:p>
    <w:sectPr w:rsidR="00E42AAC" w:rsidRPr="0078756A">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1B1F7" w14:textId="77777777" w:rsidR="00465B0D" w:rsidRDefault="00465B0D" w:rsidP="00181ABF">
      <w:pPr>
        <w:spacing w:line="240" w:lineRule="auto"/>
      </w:pPr>
      <w:r>
        <w:separator/>
      </w:r>
    </w:p>
  </w:endnote>
  <w:endnote w:type="continuationSeparator" w:id="0">
    <w:p w14:paraId="383F6B17" w14:textId="77777777" w:rsidR="00465B0D" w:rsidRDefault="00465B0D"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1472"/>
    </w:tblGrid>
    <w:tr w:rsidR="00C32DC7" w:rsidRPr="0078756A" w14:paraId="2C83DA1A" w14:textId="77777777" w:rsidTr="00C32DC7">
      <w:tc>
        <w:tcPr>
          <w:tcW w:w="7356" w:type="dxa"/>
        </w:tcPr>
        <w:p w14:paraId="4EE63219" w14:textId="77777777" w:rsidR="00DF751E" w:rsidRPr="0078756A" w:rsidRDefault="00DF751E" w:rsidP="00DF751E">
          <w:pPr>
            <w:pStyle w:val="Piedepgina"/>
            <w:jc w:val="center"/>
            <w:rPr>
              <w:rFonts w:ascii="Roboto" w:hAnsi="Roboto"/>
            </w:rPr>
          </w:pPr>
          <w:r w:rsidRPr="0078756A">
            <w:rPr>
              <w:rFonts w:ascii="Roboto" w:hAnsi="Roboto"/>
              <w:b/>
              <w:noProof/>
              <w:sz w:val="18"/>
            </w:rPr>
            <mc:AlternateContent>
              <mc:Choice Requires="wps">
                <w:drawing>
                  <wp:anchor distT="0" distB="0" distL="114300" distR="114300" simplePos="0" relativeHeight="251663360" behindDoc="0" locked="0" layoutInCell="0" allowOverlap="1" wp14:anchorId="3B1B1251" wp14:editId="189A7DFA">
                    <wp:simplePos x="0" y="0"/>
                    <wp:positionH relativeFrom="page">
                      <wp:posOffset>0</wp:posOffset>
                    </wp:positionH>
                    <wp:positionV relativeFrom="page">
                      <wp:posOffset>9594215</wp:posOffset>
                    </wp:positionV>
                    <wp:extent cx="7772400" cy="273050"/>
                    <wp:effectExtent l="0" t="0" r="0" b="12700"/>
                    <wp:wrapNone/>
                    <wp:docPr id="4" name="MSIPCMa3bb4dc68daa92cca3e6eb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DF9D68" w14:textId="77777777" w:rsidR="00DF751E" w:rsidRPr="00DF751E" w:rsidRDefault="00DF751E" w:rsidP="00DF751E">
                                <w:pPr>
                                  <w:jc w:val="center"/>
                                  <w:rPr>
                                    <w:rFonts w:ascii="Calibri" w:hAnsi="Calibri" w:cs="Calibri"/>
                                    <w:color w:val="000000"/>
                                    <w:sz w:val="20"/>
                                  </w:rPr>
                                </w:pPr>
                                <w:r w:rsidRPr="00DF751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1B1251" id="_x0000_t202" coordsize="21600,21600" o:spt="202" path="m,l,21600r21600,l21600,xe">
                    <v:stroke joinstyle="miter"/>
                    <v:path gradientshapeok="t" o:connecttype="rect"/>
                  </v:shapetype>
                  <v:shape id="MSIPCMa3bb4dc68daa92cca3e6eb8b"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79DF9D68" w14:textId="77777777" w:rsidR="00DF751E" w:rsidRPr="00DF751E" w:rsidRDefault="00DF751E" w:rsidP="00DF751E">
                          <w:pPr>
                            <w:jc w:val="center"/>
                            <w:rPr>
                              <w:rFonts w:ascii="Calibri" w:hAnsi="Calibri" w:cs="Calibri"/>
                              <w:color w:val="000000"/>
                              <w:sz w:val="20"/>
                            </w:rPr>
                          </w:pPr>
                          <w:r w:rsidRPr="00DF751E">
                            <w:rPr>
                              <w:rFonts w:ascii="Calibri" w:hAnsi="Calibri" w:cs="Calibri"/>
                              <w:color w:val="000000"/>
                              <w:sz w:val="20"/>
                            </w:rPr>
                            <w:t>Uso Interno</w:t>
                          </w:r>
                        </w:p>
                      </w:txbxContent>
                    </v:textbox>
                    <w10:wrap anchorx="page" anchory="page"/>
                  </v:shape>
                </w:pict>
              </mc:Fallback>
            </mc:AlternateContent>
          </w:r>
          <w:r w:rsidRPr="0078756A">
            <w:rPr>
              <w:rFonts w:ascii="Roboto" w:hAnsi="Roboto"/>
              <w:b/>
              <w:w w:val="95"/>
              <w:sz w:val="18"/>
            </w:rPr>
            <w:t>Web:</w:t>
          </w:r>
          <w:r w:rsidRPr="0078756A">
            <w:rPr>
              <w:rFonts w:ascii="Roboto" w:hAnsi="Roboto"/>
              <w:b/>
              <w:spacing w:val="2"/>
              <w:w w:val="95"/>
              <w:sz w:val="18"/>
            </w:rPr>
            <w:t xml:space="preserve"> </w:t>
          </w:r>
          <w:hyperlink r:id="rId1">
            <w:r w:rsidRPr="0078756A">
              <w:rPr>
                <w:rFonts w:ascii="Roboto" w:hAnsi="Roboto"/>
                <w:w w:val="95"/>
                <w:sz w:val="18"/>
              </w:rPr>
              <w:t>www.sugef.fi.cr</w:t>
            </w:r>
            <w:r w:rsidRPr="0078756A">
              <w:rPr>
                <w:rFonts w:ascii="Roboto" w:hAnsi="Roboto"/>
                <w:spacing w:val="1"/>
                <w:w w:val="95"/>
                <w:sz w:val="18"/>
              </w:rPr>
              <w:t xml:space="preserve"> </w:t>
            </w:r>
          </w:hyperlink>
          <w:r w:rsidRPr="0078756A">
            <w:rPr>
              <w:rFonts w:ascii="Roboto" w:hAnsi="Roboto"/>
              <w:w w:val="85"/>
              <w:sz w:val="18"/>
            </w:rPr>
            <w:t>|</w:t>
          </w:r>
          <w:r w:rsidRPr="0078756A">
            <w:rPr>
              <w:rFonts w:ascii="Roboto" w:hAnsi="Roboto"/>
              <w:spacing w:val="11"/>
              <w:w w:val="85"/>
              <w:sz w:val="18"/>
            </w:rPr>
            <w:t xml:space="preserve"> </w:t>
          </w:r>
          <w:r w:rsidRPr="0078756A">
            <w:rPr>
              <w:rFonts w:ascii="Roboto" w:hAnsi="Roboto"/>
              <w:b/>
              <w:w w:val="95"/>
              <w:sz w:val="18"/>
            </w:rPr>
            <w:t>Correo electrónico:</w:t>
          </w:r>
          <w:r w:rsidRPr="0078756A">
            <w:rPr>
              <w:rFonts w:ascii="Roboto" w:hAnsi="Roboto"/>
              <w:b/>
              <w:spacing w:val="6"/>
              <w:w w:val="95"/>
              <w:sz w:val="18"/>
            </w:rPr>
            <w:t xml:space="preserve"> </w:t>
          </w:r>
          <w:hyperlink r:id="rId2" w:history="1">
            <w:r w:rsidRPr="0078756A">
              <w:rPr>
                <w:rStyle w:val="Hipervnculo"/>
                <w:rFonts w:ascii="Roboto" w:hAnsi="Roboto"/>
                <w:w w:val="95"/>
                <w:sz w:val="18"/>
              </w:rPr>
              <w:t>sugefcr@sugef.fi.cr</w:t>
            </w:r>
            <w:r w:rsidRPr="0078756A">
              <w:rPr>
                <w:rStyle w:val="Hipervnculo"/>
                <w:rFonts w:ascii="Roboto" w:hAnsi="Roboto"/>
                <w:spacing w:val="1"/>
                <w:w w:val="95"/>
                <w:sz w:val="18"/>
              </w:rPr>
              <w:t xml:space="preserve"> </w:t>
            </w:r>
          </w:hyperlink>
          <w:r w:rsidRPr="0078756A">
            <w:rPr>
              <w:rFonts w:ascii="Roboto" w:hAnsi="Roboto"/>
              <w:w w:val="85"/>
              <w:sz w:val="18"/>
            </w:rPr>
            <w:t>|</w:t>
          </w:r>
          <w:r w:rsidRPr="0078756A">
            <w:rPr>
              <w:rFonts w:ascii="Roboto" w:hAnsi="Roboto"/>
              <w:spacing w:val="11"/>
              <w:w w:val="85"/>
              <w:sz w:val="18"/>
            </w:rPr>
            <w:t xml:space="preserve"> </w:t>
          </w:r>
          <w:r w:rsidRPr="0078756A">
            <w:rPr>
              <w:rFonts w:ascii="Roboto" w:hAnsi="Roboto"/>
              <w:b/>
              <w:w w:val="95"/>
              <w:sz w:val="18"/>
            </w:rPr>
            <w:t>Teléfono:</w:t>
          </w:r>
          <w:r w:rsidRPr="0078756A">
            <w:rPr>
              <w:rFonts w:ascii="Roboto" w:hAnsi="Roboto"/>
              <w:b/>
              <w:spacing w:val="6"/>
              <w:w w:val="95"/>
              <w:sz w:val="18"/>
            </w:rPr>
            <w:t xml:space="preserve"> </w:t>
          </w:r>
          <w:r w:rsidRPr="0078756A">
            <w:rPr>
              <w:rFonts w:ascii="Roboto" w:hAnsi="Roboto"/>
              <w:w w:val="95"/>
              <w:sz w:val="18"/>
            </w:rPr>
            <w:t>2243-4848</w:t>
          </w:r>
        </w:p>
        <w:p w14:paraId="701CB80E" w14:textId="77777777" w:rsidR="00C32DC7" w:rsidRPr="0078756A" w:rsidRDefault="00C32DC7" w:rsidP="00181ABF">
          <w:pPr>
            <w:pStyle w:val="Piedepgina"/>
            <w:rPr>
              <w:rFonts w:ascii="Roboto" w:hAnsi="Roboto"/>
              <w:b/>
              <w:color w:val="7F7F7F" w:themeColor="text1" w:themeTint="80"/>
              <w:sz w:val="16"/>
              <w:szCs w:val="16"/>
            </w:rPr>
          </w:pPr>
        </w:p>
      </w:tc>
      <w:tc>
        <w:tcPr>
          <w:tcW w:w="1472" w:type="dxa"/>
        </w:tcPr>
        <w:p w14:paraId="18CDDC29" w14:textId="77777777" w:rsidR="00C32DC7" w:rsidRPr="0078756A" w:rsidRDefault="00C32DC7" w:rsidP="00181ABF">
          <w:pPr>
            <w:pStyle w:val="Piedepgina"/>
            <w:jc w:val="right"/>
            <w:rPr>
              <w:rFonts w:ascii="Roboto" w:hAnsi="Roboto"/>
              <w:b/>
              <w:color w:val="7F7F7F" w:themeColor="text1" w:themeTint="80"/>
              <w:sz w:val="16"/>
              <w:szCs w:val="16"/>
            </w:rPr>
          </w:pPr>
          <w:r w:rsidRPr="0078756A">
            <w:rPr>
              <w:rFonts w:ascii="Roboto" w:hAnsi="Roboto"/>
              <w:b/>
              <w:color w:val="7F7F7F" w:themeColor="text1" w:themeTint="80"/>
              <w:sz w:val="16"/>
              <w:szCs w:val="16"/>
            </w:rPr>
            <w:fldChar w:fldCharType="begin"/>
          </w:r>
          <w:r w:rsidRPr="0078756A">
            <w:rPr>
              <w:rFonts w:ascii="Roboto" w:hAnsi="Roboto"/>
              <w:b/>
              <w:color w:val="7F7F7F" w:themeColor="text1" w:themeTint="80"/>
              <w:sz w:val="16"/>
              <w:szCs w:val="16"/>
            </w:rPr>
            <w:instrText>PAGE   \* MERGEFORMAT</w:instrText>
          </w:r>
          <w:r w:rsidRPr="0078756A">
            <w:rPr>
              <w:rFonts w:ascii="Roboto" w:hAnsi="Roboto"/>
              <w:b/>
              <w:color w:val="7F7F7F" w:themeColor="text1" w:themeTint="80"/>
              <w:sz w:val="16"/>
              <w:szCs w:val="16"/>
            </w:rPr>
            <w:fldChar w:fldCharType="separate"/>
          </w:r>
          <w:r w:rsidRPr="0078756A">
            <w:rPr>
              <w:rFonts w:ascii="Roboto" w:hAnsi="Roboto"/>
              <w:b/>
              <w:noProof/>
              <w:color w:val="7F7F7F" w:themeColor="text1" w:themeTint="80"/>
              <w:sz w:val="16"/>
              <w:szCs w:val="16"/>
            </w:rPr>
            <w:t>1</w:t>
          </w:r>
          <w:r w:rsidRPr="0078756A">
            <w:rPr>
              <w:rFonts w:ascii="Roboto" w:hAnsi="Roboto"/>
              <w:b/>
              <w:color w:val="7F7F7F" w:themeColor="text1" w:themeTint="80"/>
              <w:sz w:val="16"/>
              <w:szCs w:val="16"/>
            </w:rPr>
            <w:fldChar w:fldCharType="end"/>
          </w:r>
        </w:p>
      </w:tc>
    </w:tr>
  </w:tbl>
  <w:p w14:paraId="5952DCAE" w14:textId="77777777" w:rsidR="00181ABF" w:rsidRPr="00181ABF" w:rsidRDefault="00181ABF" w:rsidP="00181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5CE92" w14:textId="77777777" w:rsidR="00465B0D" w:rsidRDefault="00465B0D" w:rsidP="00181ABF">
      <w:pPr>
        <w:spacing w:line="240" w:lineRule="auto"/>
      </w:pPr>
      <w:r>
        <w:separator/>
      </w:r>
    </w:p>
  </w:footnote>
  <w:footnote w:type="continuationSeparator" w:id="0">
    <w:p w14:paraId="194FDEA4" w14:textId="77777777" w:rsidR="00465B0D" w:rsidRDefault="00465B0D"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25BA" w14:textId="77777777" w:rsidR="00181ABF" w:rsidRDefault="00CF3A11">
    <w:pPr>
      <w:pStyle w:val="Encabezado"/>
    </w:pPr>
    <w:r>
      <w:rPr>
        <w:noProof/>
      </w:rPr>
      <w:drawing>
        <wp:anchor distT="0" distB="0" distL="114300" distR="114300" simplePos="0" relativeHeight="251662336" behindDoc="1" locked="0" layoutInCell="1" allowOverlap="1" wp14:anchorId="217DD244" wp14:editId="72F84FD2">
          <wp:simplePos x="0" y="0"/>
          <wp:positionH relativeFrom="page">
            <wp:align>left</wp:align>
          </wp:positionH>
          <wp:positionV relativeFrom="paragraph">
            <wp:posOffset>-448945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552A90" w14:textId="77777777" w:rsidR="00181ABF" w:rsidRDefault="00181ABF" w:rsidP="00C32DC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1888" w:hanging="360"/>
      </w:pPr>
      <w:rPr>
        <w:rFonts w:ascii="Wingdings" w:hAnsi="Wingdings" w:hint="default"/>
      </w:rPr>
    </w:lvl>
    <w:lvl w:ilvl="1" w:tplc="140A0003">
      <w:start w:val="1"/>
      <w:numFmt w:val="bullet"/>
      <w:lvlText w:val="o"/>
      <w:lvlJc w:val="left"/>
      <w:pPr>
        <w:ind w:left="2608" w:hanging="360"/>
      </w:pPr>
      <w:rPr>
        <w:rFonts w:ascii="Courier New" w:hAnsi="Courier New" w:cs="Courier New" w:hint="default"/>
      </w:rPr>
    </w:lvl>
    <w:lvl w:ilvl="2" w:tplc="140A0005">
      <w:start w:val="1"/>
      <w:numFmt w:val="bullet"/>
      <w:lvlText w:val=""/>
      <w:lvlJc w:val="left"/>
      <w:pPr>
        <w:ind w:left="3328" w:hanging="360"/>
      </w:pPr>
      <w:rPr>
        <w:rFonts w:ascii="Wingdings" w:hAnsi="Wingdings" w:hint="default"/>
      </w:rPr>
    </w:lvl>
    <w:lvl w:ilvl="3" w:tplc="140A0001">
      <w:start w:val="1"/>
      <w:numFmt w:val="bullet"/>
      <w:lvlText w:val=""/>
      <w:lvlJc w:val="left"/>
      <w:pPr>
        <w:ind w:left="4048" w:hanging="360"/>
      </w:pPr>
      <w:rPr>
        <w:rFonts w:ascii="Symbol" w:hAnsi="Symbol" w:hint="default"/>
      </w:rPr>
    </w:lvl>
    <w:lvl w:ilvl="4" w:tplc="140A0003">
      <w:start w:val="1"/>
      <w:numFmt w:val="bullet"/>
      <w:lvlText w:val="o"/>
      <w:lvlJc w:val="left"/>
      <w:pPr>
        <w:ind w:left="4768" w:hanging="360"/>
      </w:pPr>
      <w:rPr>
        <w:rFonts w:ascii="Courier New" w:hAnsi="Courier New" w:cs="Courier New" w:hint="default"/>
      </w:rPr>
    </w:lvl>
    <w:lvl w:ilvl="5" w:tplc="140A0005">
      <w:start w:val="1"/>
      <w:numFmt w:val="bullet"/>
      <w:lvlText w:val=""/>
      <w:lvlJc w:val="left"/>
      <w:pPr>
        <w:ind w:left="5488" w:hanging="360"/>
      </w:pPr>
      <w:rPr>
        <w:rFonts w:ascii="Wingdings" w:hAnsi="Wingdings" w:hint="default"/>
      </w:rPr>
    </w:lvl>
    <w:lvl w:ilvl="6" w:tplc="140A0001">
      <w:start w:val="1"/>
      <w:numFmt w:val="bullet"/>
      <w:lvlText w:val=""/>
      <w:lvlJc w:val="left"/>
      <w:pPr>
        <w:ind w:left="6208" w:hanging="360"/>
      </w:pPr>
      <w:rPr>
        <w:rFonts w:ascii="Symbol" w:hAnsi="Symbol" w:hint="default"/>
      </w:rPr>
    </w:lvl>
    <w:lvl w:ilvl="7" w:tplc="140A0003">
      <w:start w:val="1"/>
      <w:numFmt w:val="bullet"/>
      <w:lvlText w:val="o"/>
      <w:lvlJc w:val="left"/>
      <w:pPr>
        <w:ind w:left="6928" w:hanging="360"/>
      </w:pPr>
      <w:rPr>
        <w:rFonts w:ascii="Courier New" w:hAnsi="Courier New" w:cs="Courier New" w:hint="default"/>
      </w:rPr>
    </w:lvl>
    <w:lvl w:ilvl="8" w:tplc="140A0005">
      <w:start w:val="1"/>
      <w:numFmt w:val="bullet"/>
      <w:lvlText w:val=""/>
      <w:lvlJc w:val="left"/>
      <w:pPr>
        <w:ind w:left="7648" w:hanging="360"/>
      </w:pPr>
      <w:rPr>
        <w:rFonts w:ascii="Wingdings" w:hAnsi="Wingdings" w:hint="default"/>
      </w:rPr>
    </w:lvl>
  </w:abstractNum>
  <w:abstractNum w:abstractNumId="4" w15:restartNumberingAfterBreak="0">
    <w:nsid w:val="7F36217B"/>
    <w:multiLevelType w:val="hybridMultilevel"/>
    <w:tmpl w:val="3CFC032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336004546">
    <w:abstractNumId w:val="1"/>
  </w:num>
  <w:num w:numId="2" w16cid:durableId="460611624">
    <w:abstractNumId w:val="2"/>
  </w:num>
  <w:num w:numId="3" w16cid:durableId="1785877393">
    <w:abstractNumId w:val="3"/>
  </w:num>
  <w:num w:numId="4" w16cid:durableId="52511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3707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0D"/>
    <w:rsid w:val="000202E3"/>
    <w:rsid w:val="000709A6"/>
    <w:rsid w:val="000F15C1"/>
    <w:rsid w:val="001524C3"/>
    <w:rsid w:val="00181ABF"/>
    <w:rsid w:val="001B1D1F"/>
    <w:rsid w:val="001F7F6F"/>
    <w:rsid w:val="00230715"/>
    <w:rsid w:val="002356DC"/>
    <w:rsid w:val="0028253C"/>
    <w:rsid w:val="002E01BF"/>
    <w:rsid w:val="003172BE"/>
    <w:rsid w:val="00433FD9"/>
    <w:rsid w:val="00465B0D"/>
    <w:rsid w:val="00470753"/>
    <w:rsid w:val="00477F33"/>
    <w:rsid w:val="00481EE0"/>
    <w:rsid w:val="004F69B9"/>
    <w:rsid w:val="00596C67"/>
    <w:rsid w:val="005A7A69"/>
    <w:rsid w:val="005C023E"/>
    <w:rsid w:val="005E701B"/>
    <w:rsid w:val="00621299"/>
    <w:rsid w:val="00752814"/>
    <w:rsid w:val="007561D2"/>
    <w:rsid w:val="00772B06"/>
    <w:rsid w:val="00773C2D"/>
    <w:rsid w:val="0078756A"/>
    <w:rsid w:val="007A3CB5"/>
    <w:rsid w:val="007C5D5F"/>
    <w:rsid w:val="007E5369"/>
    <w:rsid w:val="00876D69"/>
    <w:rsid w:val="008E34BC"/>
    <w:rsid w:val="008F163E"/>
    <w:rsid w:val="00900273"/>
    <w:rsid w:val="00937EF0"/>
    <w:rsid w:val="009C29AE"/>
    <w:rsid w:val="00A12F95"/>
    <w:rsid w:val="00A21739"/>
    <w:rsid w:val="00A263C4"/>
    <w:rsid w:val="00A86808"/>
    <w:rsid w:val="00B054AA"/>
    <w:rsid w:val="00B2449F"/>
    <w:rsid w:val="00B45BED"/>
    <w:rsid w:val="00B60747"/>
    <w:rsid w:val="00BF7ED1"/>
    <w:rsid w:val="00C01718"/>
    <w:rsid w:val="00C12BA5"/>
    <w:rsid w:val="00C32DC7"/>
    <w:rsid w:val="00CB2E98"/>
    <w:rsid w:val="00CE5C94"/>
    <w:rsid w:val="00CF3A11"/>
    <w:rsid w:val="00D24104"/>
    <w:rsid w:val="00D2422E"/>
    <w:rsid w:val="00D670E0"/>
    <w:rsid w:val="00D90222"/>
    <w:rsid w:val="00DA7011"/>
    <w:rsid w:val="00DC7010"/>
    <w:rsid w:val="00DF751E"/>
    <w:rsid w:val="00E132BF"/>
    <w:rsid w:val="00E42AAC"/>
    <w:rsid w:val="00FA25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72073"/>
  <w15:chartTrackingRefBased/>
  <w15:docId w15:val="{835EDEE4-88E0-4C74-AC38-11C02CD0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32DC7"/>
    <w:rPr>
      <w:color w:val="0563C1" w:themeColor="hyperlink"/>
      <w:u w:val="single"/>
    </w:rPr>
  </w:style>
  <w:style w:type="paragraph" w:styleId="Prrafodelista">
    <w:name w:val="List Paragraph"/>
    <w:basedOn w:val="Normal"/>
    <w:link w:val="PrrafodelistaCar"/>
    <w:uiPriority w:val="34"/>
    <w:qFormat/>
    <w:rsid w:val="00465B0D"/>
    <w:pPr>
      <w:ind w:left="720"/>
      <w:contextualSpacing/>
    </w:pPr>
  </w:style>
  <w:style w:type="character" w:customStyle="1" w:styleId="PrrafodelistaCar">
    <w:name w:val="Párrafo de lista Car"/>
    <w:link w:val="Prrafodelista"/>
    <w:uiPriority w:val="34"/>
    <w:locked/>
    <w:rsid w:val="00465B0D"/>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manuales/manual_de_informacion_sicve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6B4C43BDF042BBB28FF547F50B87C5"/>
        <w:category>
          <w:name w:val="General"/>
          <w:gallery w:val="placeholder"/>
        </w:category>
        <w:types>
          <w:type w:val="bbPlcHdr"/>
        </w:types>
        <w:behaviors>
          <w:behavior w:val="content"/>
        </w:behaviors>
        <w:guid w:val="{8D8E042C-8C63-4554-8BA4-3E780E501E00}"/>
      </w:docPartPr>
      <w:docPartBody>
        <w:p w:rsidR="00570CEF" w:rsidRDefault="00570CEF">
          <w:pPr>
            <w:pStyle w:val="146B4C43BDF042BBB28FF547F50B87C5"/>
          </w:pPr>
          <w:r w:rsidRPr="001E0779">
            <w:rPr>
              <w:rStyle w:val="Textodelmarcadordeposicin"/>
            </w:rPr>
            <w:t>Haga clic aquí para escribir texto.</w:t>
          </w:r>
        </w:p>
      </w:docPartBody>
    </w:docPart>
    <w:docPart>
      <w:docPartPr>
        <w:name w:val="83753211E5744328A352C63D8189B0FA"/>
        <w:category>
          <w:name w:val="General"/>
          <w:gallery w:val="placeholder"/>
        </w:category>
        <w:types>
          <w:type w:val="bbPlcHdr"/>
        </w:types>
        <w:behaviors>
          <w:behavior w:val="content"/>
        </w:behaviors>
        <w:guid w:val="{DA791ACF-2788-4EE5-AE49-349D1A0C5250}"/>
      </w:docPartPr>
      <w:docPartBody>
        <w:p w:rsidR="00570CEF" w:rsidRDefault="00570CEF">
          <w:pPr>
            <w:pStyle w:val="83753211E5744328A352C63D8189B0F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EF"/>
    <w:rsid w:val="000709A6"/>
    <w:rsid w:val="000F15C1"/>
    <w:rsid w:val="00230715"/>
    <w:rsid w:val="002E01BF"/>
    <w:rsid w:val="00433FD9"/>
    <w:rsid w:val="00570CEF"/>
    <w:rsid w:val="005C023E"/>
    <w:rsid w:val="00A12F95"/>
    <w:rsid w:val="00B60747"/>
    <w:rsid w:val="00D670E0"/>
    <w:rsid w:val="00DA701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146B4C43BDF042BBB28FF547F50B87C5">
    <w:name w:val="146B4C43BDF042BBB28FF547F50B87C5"/>
  </w:style>
  <w:style w:type="paragraph" w:customStyle="1" w:styleId="83753211E5744328A352C63D8189B0FA">
    <w:name w:val="83753211E5744328A352C63D8189B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nH97K3ysUL+381p3K3aJ4793GTx7EwcDI2EMSi6Z+Eo=</DigestValue>
    </Reference>
    <Reference Type="http://www.w3.org/2000/09/xmldsig#Object" URI="#idOfficeObject">
      <DigestMethod Algorithm="http://www.w3.org/2001/04/xmlenc#sha256"/>
      <DigestValue>IePLtFjAB+bGJ2BlgEMscvYA0LuIVsTjaDY1olTVVhE=</DigestValue>
    </Reference>
    <Reference Type="http://uri.etsi.org/01903#SignedProperties" URI="#idSignedProperties">
      <Transforms>
        <Transform Algorithm="http://www.w3.org/TR/2001/REC-xml-c14n-20010315"/>
      </Transforms>
      <DigestMethod Algorithm="http://www.w3.org/2001/04/xmlenc#sha256"/>
      <DigestValue>/07VsTelgEj554qRAKgE23WOzopuTwK8e5kChj4oE4I=</DigestValue>
    </Reference>
  </SignedInfo>
  <SignatureValue>SXZktz+RAo9e/5jymFRaZ/GZjNr8K7vKbqeZqNGq1vZh1kXCF7CuAWP5NPqUE2YueQE1vjZ6dTJp
h7z1D8U7hilBEm9yUDD59X2sIi6Yg5a/HJSSqFyAofnu4rZ/V44ZM4pgMMGBKy44591qBJYPKHFn
ksVSpPkuEQfaI4WsGOnhkdCj0DeJTJ0Z8l/98RjvYgmCi9dDnpCz6jeBcwRWCV/lMGwInvVdcuIi
WkeUNp2JzK5rsKqhWzUXt73kj5W4Rr1LOsBM87ryp66c9JXejqb7I8FT8reNHIm/xn4nOPFOezyW
8Ux9vX+7RIe5RXPVTApoYu1aFtFO/HFggxqnkg==</SignatureValue>
  <KeyInfo>
    <X509Data>
      <X509Certificate>MIIFsTCCBJmgAwIBAgITFAAPWBjI6XNwCFitHAABAA9YGDANBgkqhkiG9w0BAQsFADCBmTEZMBcGA1UEBRMQQ1BKLTQtMDAwLTAwNDAxNzELMAkGA1UEBhMCQ1IxJDAiBgNVBAoTG0JBTkNPIENFTlRSQUwgREUgQ09TVEEgUklDQTEiMCAGA1UECxMZRElWSVNJT04gU0lTVEVNQVMgREUgUEFHTzElMCMGA1UEAxMcQ0EgU0lOUEUgLSBQRVJTT05BIEZJU0lDQSB2MjAeFw0yMjEyMjAxNzM1MDJaFw0yNjEyMTkxNzM1MDJaMIGtMRkwFwYDVQQFExBDUEYtMDQtMDE2OS0wNDQ5MRUwEwYDVQQEEwxST0pBUyBWQVJHQVMxFDASBgNVBCoTC0pPU0UgQ0FSTE9TMQswCQYDVQQGEwJDUjEXMBUGA1UEChMOUEVSU09OQSBGSVNJQ0ExEjAQBgNVBAsTCUNJVURBREFOTzEpMCcGA1UEAxMgSk9TRSBDQVJMT1MgUk9KQVMgVkFSR0FTIChGSVJNQSkwggEiMA0GCSqGSIb3DQEBAQUAA4IBDwAwggEKAoIBAQCb1rkgVMsR2BGOaom3YCEuFGjDTKpYmDGyMVctl+jEjLcBcCvrrFpSq+KtTApWgMsGn7qdc8rncH788ihvK7xOjA8WmmVV+gIzbLuRSKBVxQ6Gc97IelPNU3h5mK6PCYZgmTPNqDG0KZ4DDtfpS2yD+vX4s3l2KN09loMg3ImhXHcnftDa/5AdbI0p1oZbmPwyzjCg0eGyzLerWHFPwZJbJcI1QDf7y/JoGqvvIEh9BHs8CmuQoe8tkTGm2Nkw/rV8pQNLJgiflEquI87TrV33O6EeV4zbEA3zk2/K4WJGhnK1kffsxR3tVDtSkwFRCbCK/PzMBA3nBP2fYIubWPxZAgMBAAGjggHaMIIB1jAdBgNVHQ4EFgQURw4WZGhPlr/TpSFY4c99fugJ224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BTM/9hsAdI6U6+XU5dBjoCgopnshbjMhjgoftHZRb5AzJIymjPwNtDBYrK0lMMzm2RqLi0QUEz9XKuh5S//oKxc2h2ogMAuk8zNKjbYWwvhO7y+l8GmwelZIqhxqttjbgCO5nZ6QOm60XWuT2LKztB8OEBbr1xHyRJZbUNjUkJuQ9QPjMGfvz0RWu/ba+CiQRSaNQT1rQCsKdoICOHQzSlXYdqQ+tsOqDRSXxhnL7v/koEVpXSi9PRqoEu9knVHzASAUz+DUUG8L4FXCVMADTIgLW42foOFW/n6vmi3SJYzOSYb2dgkiLrARupETixJCzx/SAlaIyCP/rMU4Lh4Cq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Transform>
          <Transform Algorithm="http://www.w3.org/TR/2001/REC-xml-c14n-20010315"/>
        </Transforms>
        <DigestMethod Algorithm="http://www.w3.org/2001/04/xmlenc#sha256"/>
        <DigestValue>M1Zv6082ETkW76VV6PJ3vmo3AzUbSHsiATIc/P3Ca3o=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k5ThY6ObyDLK7QVncVrrUhMsSubheifsURpakcBCw60=</DigestValue>
      </Reference>
      <Reference URI="/word/endnotes.xml?ContentType=application/vnd.openxmlformats-officedocument.wordprocessingml.endnotes+xml">
        <DigestMethod Algorithm="http://www.w3.org/2001/04/xmlenc#sha256"/>
        <DigestValue>cx7Q9ERTwt1FZk8DrK0rV8z81iHnxjrHCWL3PVCNKQQ=</DigestValue>
      </Reference>
      <Reference URI="/word/fontTable.xml?ContentType=application/vnd.openxmlformats-officedocument.wordprocessingml.fontTable+xml">
        <DigestMethod Algorithm="http://www.w3.org/2001/04/xmlenc#sha256"/>
        <DigestValue>LuBRGsx7GmvRh4u4OhpN5wJR5g7+LlavKLerJYDcDm4=</DigestValue>
      </Reference>
      <Reference URI="/word/footer1.xml?ContentType=application/vnd.openxmlformats-officedocument.wordprocessingml.footer+xml">
        <DigestMethod Algorithm="http://www.w3.org/2001/04/xmlenc#sha256"/>
        <DigestValue>jBnnMIABTudPW54T4mmcLVXiQeJn3ptZb0z+sXeSK1g=</DigestValue>
      </Reference>
      <Reference URI="/word/footnotes.xml?ContentType=application/vnd.openxmlformats-officedocument.wordprocessingml.footnotes+xml">
        <DigestMethod Algorithm="http://www.w3.org/2001/04/xmlenc#sha256"/>
        <DigestValue>nRmhpwp4PSkHhI/0C4QoWlnmHNMVtSHTEQVjUDuIvug=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aY/NYjrMipOrKVQT41+DvanRRg7LV3B9XKUthhILmF8=</DigestValue>
      </Reference>
      <Reference URI="/word/glossary/fontTable.xml?ContentType=application/vnd.openxmlformats-officedocument.wordprocessingml.fontTable+xml">
        <DigestMethod Algorithm="http://www.w3.org/2001/04/xmlenc#sha256"/>
        <DigestValue>hHPJC+VgVBinCiYWcv71tcZpfrvz0zTltYNNDs9y++k=</DigestValue>
      </Reference>
      <Reference URI="/word/glossary/settings.xml?ContentType=application/vnd.openxmlformats-officedocument.wordprocessingml.settings+xml">
        <DigestMethod Algorithm="http://www.w3.org/2001/04/xmlenc#sha256"/>
        <DigestValue>wkmixDebyDUYEidWZOIuIu6yVqNxsrUQEggNFqYC0BU=</DigestValue>
      </Reference>
      <Reference URI="/word/glossary/styles.xml?ContentType=application/vnd.openxmlformats-officedocument.wordprocessingml.styles+xml">
        <DigestMethod Algorithm="http://www.w3.org/2001/04/xmlenc#sha256"/>
        <DigestValue>iI0ajj9IwTnmdy9VSAg50R7S63Gf1R7TB+AgO3iMfmw=</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header1.xml?ContentType=application/vnd.openxmlformats-officedocument.wordprocessingml.header+xml">
        <DigestMethod Algorithm="http://www.w3.org/2001/04/xmlenc#sha256"/>
        <DigestValue>Dccrpu1bqYG9eEDUB217Q7HRFS6gRMB5LfdonAWw6mI=</DigestValue>
      </Reference>
      <Reference URI="/word/media/image1.png?ContentType=image/png">
        <DigestMethod Algorithm="http://www.w3.org/2001/04/xmlenc#sha256"/>
        <DigestValue>lmvEokLCZe/JiZT8HC+WMj5kku9AQOdBcXONupPOmLM=</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FV36+JmXj7fTEDuZPRE3FSfOh93gOFMTYvXi8YAANJA=</DigestValue>
      </Reference>
      <Reference URI="/word/settings.xml?ContentType=application/vnd.openxmlformats-officedocument.wordprocessingml.settings+xml">
        <DigestMethod Algorithm="http://www.w3.org/2001/04/xmlenc#sha256"/>
        <DigestValue>906JvuxUpWRgSFb0AGLhqyuXlcFl9yIz7XBYJNPzgnU=</DigestValue>
      </Reference>
      <Reference URI="/word/styles.xml?ContentType=application/vnd.openxmlformats-officedocument.wordprocessingml.styles+xml">
        <DigestMethod Algorithm="http://www.w3.org/2001/04/xmlenc#sha256"/>
        <DigestValue>Ki2/dodjnWVjTpk5y8kQ+8QmAcHSbKP9R9/yRWHxEsI=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8vb+dnljSWO/SbrmX5QfQZNN5Czus6gGr6xLq5InSFM=</DigestValue>
      </Reference>
    </Manifest>
    <SignatureProperties>
      <SignatureProperty Id="idSignatureTime" Target="#idPackageSignature">
        <mdssi:SignatureTime xmlns:mdssi="http://schemas.openxmlformats.org/package/2006/digital-signature">
          <mdssi:Format>YYYY-MM-DDThh:mm:ssTZD</mdssi:Format>
          <mdssi:Value>2025-04-25T22:21:10Z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2025-04-25T22:21:10Z</xd:SigningTime>
          <xd:SigningCertificate>
            <xd:Cert>
              <xd:CertDigest>
                <DigestMethod Algorithm="http://www.w3.org/2001/04/xmlenc#sha256"/>
                <DigestValue>Yim1vUvrebNHUiLaD2jCVi5RusXoQsEzGU3eFDG2pD8=</DigestValue>
              </xd:CertDigest>
              <xd:IssuerSerial>
                <X509IssuerName>CN=CA SINPE - PERSONA FISICA v2, OU=DIVISION SISTEMAS DE PAGO, O=BANCO CENTRAL DE COSTA RICA, C=CR, SERIALNUMBER=CPJ-4-000-004017</X509IssuerName>
                <X509SerialNumber>446020125306870008393910388337988555936585752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IRJoZWjiq1IlMn/l+gqHAmY9OtyFPpBW5/HLLW4CjUECBCKEZ9kYDzIwMjUwNDI1MjIyMTE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NDI1MjIyMTE4WjAvBgkqhkiG9w0BCQQxIgQgZIr38au5ftMnJjF/xiFK5uA0hMb8dyz4h6MT4bdMHKkwNwYLKoZIhvcNAQkQAi8xKDAmMCQwIgQgrKszXYj6Q2nTJpWV/NZakemXG2IrBO983WoSsYOW808wDQYJKoZIhvcNAQEBBQAEggEAFqZDFYVKZ3Nqdz//X4nu21SyR6Y5JxeozqSDNubGVOIH32ucKoCZ32ALDnOIiDcnzaDVI6u9C6ElioRlspTBtK8Cy0VLzbKIBFfb0+S1fDI/QqHgU/VI9lj6degCd6UYQJWVJOWpKlgRfAeQZXLG+N82k89Zxg3vS61f+LfpLWVKEKOZzo4mVNpTie69OC4rbrFo/doWtwBIxFkDnzyd9kubbVJ/RhuETI0uU8lTuCSZwZEZ+z4cAemEltnnN3XVnR9KrllM2tQfcxoBFoj2AFhkxD47reHQvnTiRWSNVDhMije3Xv1hUy0FWTAqJkR7VheGV6lSWL5aawpZ17NEZ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NDIyMjA1OTQzWhcNMjUwNjIzMDkxOTQzWqBfMF0wHwYDVR0jBBgwFoAUsLvgCC5LE2jw0IBEA2ekP/8lY/YwEAYJKwYBBAGCNxUBBAMCAQAwCgYDVR0UBAMCAT0wHAYJKwYBBAGCNxUEBA8XDTI1MDYyMjIxMDk0M1owDQYJKoZIhvcNAQENBQADggIBAD3WBssvXpyGPAkdLo7FR9ftWj7ySA12/BHsQ2XX59lgkBD9qA3aDqRXv2d4m9C1njT+TWRTy2/DeHjFFc45N71nyJhaMuaoJdZzWLrukfeLVs2s8KwveLWVQubK6iNEKuybFPHXiq2DcejAY5lQQbXDWS0Vx1qNjZW0A542RCNkKjRecBaiUeqTX6gzBfugj6kZioXCIVuvqmD3I1bIeMVUPQNn9bW3sfgry/bAL43Y8xpnHSIoyktM7b3MluA+U5vQJ0GdQAbxwAyBdvd9CbnCYNjMmW0y1f4CMBV857fjV1yY3f2B7A3RYrvwhxN1A/Oa6zgaMKQeBeR4VatkbQto3+PhiSAfneVft/OubJkE4pgo9gg8JvvDP032FKQnCv4MUktKH8WW5ynskIrHTGwauXCCRKGZ07BqvUlspJsdLEJAnzJ5Jx+yqEHn1aJLeU1I6GGnHH1AFSDB88tGpZWnTVvJ6jtq1v1qdE1haOHs4p6LgIhes4NhCwKqxjvxGwzhtMEELi793bxqtM0CyKA7K0IpgGaOGU8cTcB2MH0O3YgHQoDZdvVJlh4FNdRSVtob2WUc+83uXmqMOwKo7RS2eLLRgRgq+F11dSmwSjTOUQQ3GdST5YNEyaQ9xNriz6uQZcPoVhGj2nl1Sa9Kw5juunkFBhgSFdLQxgF6JaQH</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S8PhdXG0w9tsYkLdGWCHoqJuklY=</xd:ByKey>
                  </xd:ResponderID>
                  <xd:ProducedAt>2025-04-25T22:21:07Z</xd:ProducedAt>
                </xd:OCSPIdentifier>
                <xd:DigestAlgAndValue>
                  <DigestMethod Algorithm="http://www.w3.org/2001/04/xmlenc#sha256"/>
                  <DigestValue>JqhJphljz64JmO8EZ7dirPWUOBiNYt1p6euox+cFPyQ=</DigestValue>
                </xd:DigestAlgAndValue>
              </xd:OCSPRef>
            </xd:OCSPRefs>
            <xd:CRLRefs>
              <xd:CRLRef>
                <xd:DigestAlgAndValue>
                  <DigestMethod Algorithm="http://www.w3.org/2001/04/xmlenc#sha256"/>
                  <DigestValue>l5ylpKBnblJDT+eUbH1DHkQSV735DwwaL50L49SxlJs=</DigestValue>
                </xd:DigestAlgAndValue>
                <xd:CRLIdentifier>
                  <xd:Issuer>CN=CA POLITICA PERSONA FISICA - COSTA RICA v2, OU=DCFD, O=MICITT, C=CR, SERIALNUMBER=CPJ-2-100-098311</xd:Issuer>
                  <xd:IssueTime>2025-04-22T20:37:33Z</xd:IssueTime>
                </xd:CRLIdentifier>
              </xd:CRLRef>
              <xd:CRLRef>
                <xd:DigestAlgAndValue>
                  <DigestMethod Algorithm="http://www.w3.org/2001/04/xmlenc#sha256"/>
                  <DigestValue>b5hPvUZcO6ei49Tc/z+MSaG48zD0V9ai3dSCTSQl5is=</DigestValue>
                </xd:DigestAlgAndValue>
                <xd:CRLIdentifier>
                  <xd:Issuer>CN=CA RAIZ NACIONAL - COSTA RICA v2, C=CR, O=MICITT, OU=DCFD, SERIALNUMBER=CPJ-2-100-098311</xd:Issuer>
                  <xd:IssueTime>2025-04-22T20:04:08Z</xd:IssueTime>
                </xd:CRLIdentifier>
              </xd:CRLRef>
            </xd:CRLRefs>
          </xd:CompleteRevocationRefs>
          <xd:RevocationValues>
            <xd:OCSPValues>
              <xd:EncapsulatedOCSPValue>MIIGlQoBAKCCBo4wggaKBgkrBgEFBQcwAQEEggZ7MIIGdzCBxaIWBBRLw+F1cbTD22xiQt0ZYIeiom6SVhgPMjAyNTA0MjUyMjIxMDdaMIGZMIGWMEwwCQYFKw4DAhoFAAQUzgxHzN03kqP+e9oD7BphnZQwSGIEFF8FGEEQ3hUvOunAFqPnoWpS0TrsAhMUAA9YGMjpc3AIWK0cAAEAD1gYgAAYDzIwMjUwNDI1MjEyMzE5WqARGA8yMDI1MDQyNzA5NDMxOVqhIDAeMBwGCSsGAQQBgjcVBAQPFw0yNTA0MjYyMTMzMTlaMA0GCSqGSIb3DQEBCwUAA4IBAQBJbkd4MCIlLSfFmObuZk4wNr5fq+hptFE1SMbVfIlCeUH/NAlwf/eo5hpDoq/6UUITB4pqUuBMAbXvex0Laxc5yUPISCXT6aPQMFqVusQEWFHaA6iVVjF98M5e22Kyx5gcijy3Obl7K4/opsa0szP1qJuMQVR6IsbDhdXiG0wIlirvz6t7y8In3N5eKG6PJctIB7mOOqc2vVMnq3Ef2p6QUZZB93l6l4sYB75vRPDSqYWSaOj8hREEv9M+pR7PlD4PGSyoSgvHiqgdGRz3DIDxuFe8JAE3LVcEOPxvc/rbB9NaOsFgvEvOlb8TI6p4gmjveA9CeqzZciJVEsbIO8D/oIIElzCCBJMwggSPMIIDd6ADAgECAhMUABhmJmjcYg+0gRvKAAIAGGYmMA0GCSqGSIb3DQEBCwUAMIGZMRkwFwYDVQQFExBDUEotNC0wMDAtMDA0MDE3MQswCQYDVQQGEwJDUjEkMCIGA1UEChMbQkFOQ08gQ0VOVFJBTCBERSBDT1NUQSBSSUNBMSIwIAYDVQQLExlESVZJU0lPTiBTSVNURU1BUyBERSBQQUdPMSUwIwYDVQQDExxDQSBTSU5QRSAtIFBFUlNPTkEgRklTSUNBIHYyMB4XDTI1MDQyMzIwNDI1M1oXDTI1MDUwNzIwNDI1M1owHjEcMBoGA1UEAxMTU0ktQVBPQ1MtMTAxLmZkaS5jcjCCASIwDQYJKoZIhvcNAQEBBQADggEPADCCAQoCggEBAKwyQ8qYlo9DSvumjBNsHY7n6nKmTpv5Y+ZCeBvd+giMnsAk7CANH7WOSS8i/q4FWMWiCalQFJGoh9aOLxUYGegj0fB4UyJS4pO6kDeYKAzPlmKrUIB4B5YVxa5Oj4vJ6lZaS4dk81Op5PoQ+gZfiURwKp8wbTaP49dhBDzV+5XQuLHcLx9VsE8rEX1ykEUNRjMHMbZZUIl6VqV+fRqJX4IG+3XfDIz4mXR4tXxN/X+CztodGbO2maEeOylP48+YboFVWHf3WqNIw3G6EWNhSTcwkEt+yF/cYkt8a472gA2OZ1Lduu7h7jLE0KQujnncWEiX46om6JCdceqBxZFQVasCAwEAAaOCAUgwggFEMD0GCSsGAQQBgjcVBwQwMC4GJisGAQQBgjcVCIXE6luC0eM1lZEbgvmXGIaly2uBf4P2/HeBuPEzAgFkAgEHMBMGA1UdJQQMMAoGCCsGAQUFBwMJMA4GA1UdDwEB/wQEAwIHgDAbBgkrBgEEAYI3FQoEDjAMMAoGCCsGAQUFBwMJMA8GCSsGAQUFBzABBQQCBQAwHwYDVR0jBBgwFoAUXwUYQRDeFS866cAWo+ehalLROuwwHQYDVR0OBBYEFEvD4XVxtMPbbGJC3Rlgh6KibpJWMB4GA1UdEQQXMBWCE1NJLUFQT0NTLTEwMS5mZGkuY3IwUAYJKwYBBAGCNxkCBEMwQaA/BgorBgEEAYI3GQIBoDEEL1MtMS01LTIxLTMyMzk1NTA4NzgtNzUzNzk5NzM5LTE3NTY2MDE1MDMtMTA3MTMzMA0GCSqGSIb3DQEBCwUAA4IBAQCzbAUa1piCJX2xoGpOoRFFPMMAX5ExlAJzH3v2KZqNRP1mKH9X0ZksjXB4nsxqtFerCwYL8BzPAiNTkP6UcZleQAvaPP+foNRVl6TdY7QjGFNDFM0j4WbJuGAFfYOelt7cMhaVDhTl1RLKiwFI51F6hqx8J6nueGuC2CnHMx9C9Rpas5NYlja9VWF+ERsk8CJzW0GAD26RHQ/b0skSoz1w0xyaJigKrX8gbOXe0o+gC6+qimfExGae7+W/L0mYZCFOewQ4XxKZ471gF73f9/BElLUtrSGWPAS14Ne8QvZvQ7hq2bA7b/GR+1FcSR+PJWvmI7JlXLdwTjU65bYWivN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TA0MjIyMDM3MzNaFw0yNTA2MjMwODU3MzNaoF8wXTAfBgNVHSMEGDAWgBRonWk2y4Rue+qTYRn/WDAd1f9cyzAQBgkrBgEEAYI3FQEEAwIBADAKBgNVHRQEAwIBPjAcBgkrBgEEAYI3FQQEDxcNMjUwNjIyMjA0NzMzWjANBgkqhkiG9w0BAQ0FAAOCAgEAqumclIQNJ6uuA2ZdfJdz+Q9bKRrDbhvX875W4jNNHB6qEYbc9q6ybPX3kyXRJriVGW7H4a5DWduCF0HMcgKpFv1/BGsdX15bBNfbPPRMg9GJl2MoTDx+GYV92RbfdVRZ1lIDwdCRzQ0XOOdA4Q5mwdypnMAuQ4D3omL8mr5Hv7JFjpWyOmRBwsPDDGgD8HlWAG87Cca6dcFgHsSQsflDICHAEYzLUBxqiVB+wX+zT5JRbb+QMFA4ybHfGnKsq7QTDAk1QjXzfAZwxOd+hFLu3xxkIDmzGRQ9VkULZY0donHGE8QjeYjPOSDHRqqilI6yOZR+YsIE3yin65mn+YQQKrlW0YzT6/1OaOGXEY8iCk1yEMNvCqthQnJZ7C0AIVz33bhiU7TjvvZWYI3tH4dPYoEVfCR0QvwoP+jb/HLXVIWfpRnL3rW8hd6ypaKPzXvjfkYeyKtMbIYVH5pJqsrVXNv/7A9ea2ZeBK/Vg5+tPZYnQY1YBFfLhWtiWu/RG6XUSbParnSPo3urCU+hiSxPc0+4db2ESl98gnq2VS/qBDO0F6mLfpAq3s4UHTXmy/cYVhXCZNIy45AYc8Tnlc3+UpIG7/uSNYldsLAsJtBoeAAQsD4YH+PcRtCyTjWrNVvyYLZQ8o1XI2/qRzFnwGQsfbIKz/aM0gmftvcPUILttfk=</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ag6Vqv70p9E1L6W409x4ZYFhTtL/rM5ACJC/+L5juw4CBCKEZ90YDzIwMjUwNDI1MjIyMTE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NDI1MjIyMTE4WjAvBgkqhkiG9w0BCQQxIgQggtFz+LD0cJJKgWWqrNcCXHmpiyJ76pN+ahJmYMygx7IwNwYLKoZIhvcNAQkQAi8xKDAmMCQwIgQgrKszXYj6Q2nTJpWV/NZakemXG2IrBO983WoSsYOW808wDQYJKoZIhvcNAQEBBQAEggEAX+z7eF/CVHtBmtI3FsF0zS42Zg0mvDrSDeHs2v4AOaFoH507YywCDNw801ieS/HbXkn+3jGTmRGAAzE5wUqa1SnDbYelEvadjOPuu60qhCp0DfBbctYvb7CRn7TIksdSb3PGHMn9u26+VHmlgUpYeAuVGawUJM+EklG3pF/craVPGrOJT154FVhOjhICZ8MPkRIkM0orpLUAbF33CkGmM+LAsd0hvLZr86DCcKLV54SAnf4yWHyXKCMSQBjAZfI+JPH07O83Cdup6CsXipEZBbwP0iI6s6HLkmfaIey/bVAgC6EE4nl2F+ZlbmANqiNWP6A38XNdVIkjqfcTRgJwA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296</Value>
      <Value>128</Value>
      <Value>1</Value>
      <Value>63</Value>
    </TaxCatchAll>
    <OtraEntidadExterna xmlns="b875e23b-67d9-4b2e-bdec-edacbf90b326">A todas las entidades indicadas en el oficio</OtraEntidadExterna>
    <Firmado xmlns="b875e23b-67d9-4b2e-bdec-edacbf90b326">true</Firmado>
    <Responsable xmlns="b875e23b-67d9-4b2e-bdec-edacbf90b326">
      <UserInfo>
        <DisplayName>DELGADO OLIVARES SUSAN</DisplayName>
        <AccountId>2025</AccountId>
        <AccountType/>
      </UserInfo>
    </Responsable>
    <PlazoArchivo xmlns="b875e23b-67d9-4b2e-bdec-edacbf90b326">84</PlazoArchivo>
    <FirmadoPor xmlns="b875e23b-67d9-4b2e-bdec-edacbf90b326">
      <UserInfo>
        <DisplayName>i:0#.w|pdc-atlantida\rojasvj</DisplayName>
        <AccountId>2706</AccountId>
        <AccountType/>
      </UserInfo>
    </FirmadoPor>
    <InformarA xmlns="b875e23b-67d9-4b2e-bdec-edacbf90b326">
      <UserInfo>
        <DisplayName>i:0#.w|pdc-atlantida\cotoar</DisplayName>
        <AccountId>291</AccountId>
        <AccountType/>
      </UserInfo>
      <UserInfo>
        <DisplayName>i:0#.w|pdc-atlantida\durantp</DisplayName>
        <AccountId>1325</AccountId>
        <AccountType/>
      </UserInfo>
      <UserInfo>
        <DisplayName>i:0#.w|pdc-atlantida\carballoaj</DisplayName>
        <AccountId>4488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2025-04-21T06:00:00+00:00</FechaDocumento>
    <RemitenteOriginal xmlns="b875e23b-67d9-4b2e-bdec-edacbf90b326">Cumplimiento Art 15 y 15 bis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Baja</TermName>
          <TermId xmlns="http://schemas.microsoft.com/office/infopath/2007/PartnerControls">e199375f-2478-4b27-8433-c523a59425ee</TermId>
        </TermInfo>
      </Terms>
    </c7a4f14da8a146089ab80d380d2664ad>
    <Subject1 xmlns="b875e23b-67d9-4b2e-bdec-edacbf90b326">Circular Externa_Trabajos mantenimiento SICVECA</Subject1>
  </documentManagement>
</p:properties>
</file>

<file path=customXml/item5.xml><?xml version="1.0" encoding="utf-8"?>
<?mso-contentType ?>
<FormTemplates xmlns="http://schemas.microsoft.com/sharepoint/v3/contenttype/form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13FE8BFA-039A-49D8-BC04-2BC283D5C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12999-752B-4B64-9413-7BB5E3BB6E56}">
  <ds:schemaRefs>
    <ds:schemaRef ds:uri="office.server.policy"/>
  </ds:schemaRefs>
</ds:datastoreItem>
</file>

<file path=customXml/itemProps3.xml><?xml version="1.0" encoding="utf-8"?>
<ds:datastoreItem xmlns:ds="http://schemas.openxmlformats.org/officeDocument/2006/customXml" ds:itemID="{4C10705F-9533-4D68-AB17-7EC19FAFD0F5}">
  <ds:schemaRefs>
    <ds:schemaRef ds:uri="http://schemas.microsoft.com/sharepoint/events"/>
  </ds:schemaRefs>
</ds:datastoreItem>
</file>

<file path=customXml/itemProps4.xml><?xml version="1.0" encoding="utf-8"?>
<ds:datastoreItem xmlns:ds="http://schemas.openxmlformats.org/officeDocument/2006/customXml" ds:itemID="{1E4DC7D0-E173-4BB4-893E-D9FDCA81FEE2}">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b875e23b-67d9-4b2e-bdec-edacbf90b326"/>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EE660E5D-8513-4FF8-B49E-2B891331947E}">
  <ds:schemaRefs>
    <ds:schemaRef ds:uri="http://schemas.microsoft.com/sharepoint/v3/contenttype/forms"/>
  </ds:schemaRefs>
</ds:datastoreItem>
</file>

<file path=customXml/itemProps6.xml><?xml version="1.0" encoding="utf-8"?>
<ds:datastoreItem xmlns:ds="http://schemas.openxmlformats.org/officeDocument/2006/customXml" ds:itemID="{1FBDAF13-60D9-4BC7-A0F0-9DC26C627D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290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OLIVARES SUSAN</dc:creator>
  <cp:keywords/>
  <dc:description/>
  <cp:lastModifiedBy>ROJAS VARGAS JOSE CARLOS</cp:lastModifiedBy>
  <cp:revision>16</cp:revision>
  <dcterms:created xsi:type="dcterms:W3CDTF">2025-04-21T20:19:00Z</dcterms:created>
  <dcterms:modified xsi:type="dcterms:W3CDTF">2025-04-25T22:20:00Z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296;#Baja|e199375f-2478-4b27-8433-c523a59425ee</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2023-03-19T23:06:06Z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a5c66868-cf1e-4aaa-ad5c-680cf3e23999</vt:lpwstr>
  </property>
  <property fmtid="{D5CDD505-2E9C-101B-9397-08002B2CF9AE}" pid="17" name="MSIP_Label_b8b4be34-365a-4a68-b9fb-75c1b6874315_ContentBits">
    <vt:lpwstr>2</vt:lpwstr>
  </property>
  <property fmtid="{D5CDD505-2E9C-101B-9397-08002B2CF9AE}" pid="18" name="Order">
    <vt:r8>274200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f1fd9d7f-da86-405a-9476-87cbb240632e,4;36e1af0c-2eec-499f-b304-a394df1aa266,8;</vt:lpwstr>
  </property>
</Properties>
</file>